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Petroleum</w:t>
      </w:r>
      <w:r>
        <w:t xml:space="preserve"> </w:t>
      </w:r>
      <w:r>
        <w:t xml:space="preserve">Engineering</w:t>
      </w:r>
      <w:r>
        <w:t xml:space="preserve"> </w:t>
      </w:r>
      <w:r>
        <w:t xml:space="preserve">in</w:t>
      </w:r>
      <w:r>
        <w:t xml:space="preserve"> </w:t>
      </w:r>
      <w:r>
        <w:t xml:space="preserve">Tanzania:</w:t>
      </w:r>
      <w:r>
        <w:t xml:space="preserve"> </w:t>
      </w:r>
      <w:r>
        <w:t xml:space="preserve">Opportunities</w:t>
      </w:r>
      <w:r>
        <w:t xml:space="preserve"> </w:t>
      </w:r>
      <w:r>
        <w:t xml:space="preserve">and</w:t>
      </w:r>
      <w:r>
        <w:t xml:space="preserve"> </w:t>
      </w:r>
      <w:r>
        <w:t xml:space="preserve">Challenges</w:t>
      </w:r>
    </w:p>
    <w:p>
      <w:pPr>
        <w:pStyle w:val="FirstParagraph"/>
      </w:pPr>
      <w:r>
        <w:t xml:space="preserve">```html</w:t>
      </w:r>
    </w:p>
    <w:bookmarkStart w:id="21" w:name="X56f20cf64e49556c4c65cdf34b20576ec135ebc"/>
    <w:p>
      <w:pPr>
        <w:pStyle w:val="Heading1"/>
      </w:pPr>
      <w:r>
        <w:t xml:space="preserve">Advancing Petroleum Engineering in Tanzania</w:t>
      </w:r>
    </w:p>
    <w:bookmarkStart w:id="20" w:name="X96ee77407a9b92810b923ec9690709dd1b9ad45"/>
    <w:p>
      <w:pPr>
        <w:pStyle w:val="Heading2"/>
      </w:pPr>
      <w:r>
        <w:t xml:space="preserve">Strategic Opportunities for Dar es Salaam and Beyond</w:t>
      </w:r>
    </w:p>
    <w:p>
      <w:pPr>
        <w:pStyle w:val="FirstParagraph"/>
      </w:pPr>
      <w:r>
        <w:t xml:space="preserve">Poster Presentation Academic Document | Presented by Department of Energy &amp; Mineral Resources Analysis</w:t>
      </w:r>
    </w:p>
    <w:bookmarkEnd w:id="20"/>
    <w:bookmarkEnd w:id="21"/>
    <w:bookmarkStart w:id="28" w:name="introduction"/>
    <w:bookmarkStart w:id="22" w:name="Xdafea25e5da98c43e3a48656c94c431e881a06d"/>
    <w:p>
      <w:pPr>
        <w:pStyle w:val="Heading2"/>
      </w:pPr>
      <w:r>
        <w:t xml:space="preserve">Introduction to Petroleum Engineering in Tanzania</w:t>
      </w:r>
    </w:p>
    <w:p>
      <w:pPr>
        <w:pStyle w:val="FirstParagraph"/>
      </w:pPr>
      <w:r>
        <w:t xml:space="preserve">The role of a</w:t>
      </w:r>
      <w:r>
        <w:t xml:space="preserve"> </w:t>
      </w:r>
      <w:r>
        <w:rPr>
          <w:bCs/>
          <w:b/>
        </w:rPr>
        <w:t xml:space="preserve">Petroleum Engineer</w:t>
      </w:r>
      <w:r>
        <w:t xml:space="preserve"> </w:t>
      </w:r>
      <w:r>
        <w:t xml:space="preserve">has become increasingly pivotal within the global energy landscape, and nowhere is this more evident than in the vibrant economic hub of</w:t>
      </w:r>
      <w:r>
        <w:t xml:space="preserve"> </w:t>
      </w:r>
      <w:r>
        <w:rPr>
          <w:bCs/>
          <w:b/>
        </w:rPr>
        <w:t xml:space="preserve">Tanzania Dar es Salaam</w:t>
      </w:r>
      <w:r>
        <w:t xml:space="preserve">. As one of East Africa’s most dynamic cities, Dar es Salaam serves not only as a commercial gateway but also as a critical node for energy policy formulation and operational management. This poster presentation academic document aims to elucidate the multifaceted responsibilities of petroleum engineers, their strategic importance in Tanzania's developing oil and gas sector, and the specific challenges and opportunities that define this profession in</w:t>
      </w:r>
      <w:r>
        <w:t xml:space="preserve"> </w:t>
      </w:r>
      <w:r>
        <w:rPr>
          <w:bCs/>
          <w:b/>
        </w:rPr>
        <w:t xml:space="preserve">Tanzania Dar es Salaam</w:t>
      </w:r>
      <w:r>
        <w:t xml:space="preserve">.</w:t>
      </w:r>
    </w:p>
    <w:p>
      <w:pPr>
        <w:pStyle w:val="BodyText"/>
      </w:pPr>
      <w:r>
        <w:t xml:space="preserve">The discovery of significant natural gas reserves along Tanzania’s offshore coastline has transformed the nation into a focal point for international energy investment. However, translating these geological discoveries into sustainable economic growth requires skilled professionals who understand both the technical intricacies of reservoir extraction and the broader socio-economic implications of resource management. It is within this context that we examine how</w:t>
      </w:r>
      <w:r>
        <w:t xml:space="preserve"> </w:t>
      </w:r>
      <w:r>
        <w:rPr>
          <w:bCs/>
          <w:b/>
        </w:rPr>
        <w:t xml:space="preserve">Petroleum Engineer</w:t>
      </w:r>
      <w:r>
        <w:t xml:space="preserve"> </w:t>
      </w:r>
      <w:r>
        <w:t xml:space="preserve">practices align with national development goals in</w:t>
      </w:r>
      <w:r>
        <w:t xml:space="preserve"> </w:t>
      </w:r>
      <w:r>
        <w:rPr>
          <w:bCs/>
          <w:b/>
        </w:rPr>
        <w:t xml:space="preserve">Tanzania Dar es Salaam</w:t>
      </w:r>
      <w:r>
        <w:t xml:space="preserve">.</w:t>
      </w:r>
    </w:p>
    <w:bookmarkEnd w:id="22"/>
    <w:bookmarkStart w:id="23" w:name="the-role-of-the-petroleum-engineer"/>
    <w:p>
      <w:pPr>
        <w:pStyle w:val="Heading2"/>
      </w:pPr>
      <w:r>
        <w:t xml:space="preserve">The Role of the Petroleum Engineer</w:t>
      </w:r>
    </w:p>
    <w:p>
      <w:pPr>
        <w:pStyle w:val="FirstParagraph"/>
      </w:pPr>
      <w:r>
        <w:t xml:space="preserve">A</w:t>
      </w:r>
      <w:r>
        <w:t xml:space="preserve"> </w:t>
      </w:r>
      <w:r>
        <w:rPr>
          <w:bCs/>
          <w:b/>
        </w:rPr>
        <w:t xml:space="preserve">Petroleum Engineer</w:t>
      </w:r>
    </w:p>
    <w:p>
      <w:pPr>
        <w:numPr>
          <w:ilvl w:val="0"/>
          <w:numId w:val="1001"/>
        </w:numPr>
        <w:pStyle w:val="Compact"/>
      </w:pPr>
      <w:r>
        <w:rPr>
          <w:bCs/>
          <w:b/>
        </w:rPr>
        <w:t xml:space="preserve">Reservoir Evaluation:</w:t>
      </w:r>
      <w:r>
        <w:rPr>
          <w:iCs/>
          <w:i/>
        </w:rPr>
        <w:t xml:space="preserve">Petroleum Engineers</w:t>
      </w:r>
    </w:p>
    <w:p>
      <w:pPr>
        <w:numPr>
          <w:ilvl w:val="0"/>
          <w:numId w:val="1001"/>
        </w:numPr>
        <w:pStyle w:val="Compact"/>
      </w:pPr>
      <w:r>
        <w:rPr>
          <w:bCs/>
          <w:b/>
        </w:rPr>
        <w:t xml:space="preserve">Dwell &amp; Extraction Planning:</w:t>
      </w:r>
      <w:r>
        <w:t xml:space="preserve"> </w:t>
      </w:r>
      <w:r>
        <w:t xml:space="preserve">Designing well patterns and selecting appropriate drilling fluids and equipment ensures efficient extraction while minimizing environmental impact.</w:t>
      </w:r>
    </w:p>
    <w:p>
      <w:pPr>
        <w:numPr>
          <w:ilvl w:val="0"/>
          <w:numId w:val="1001"/>
        </w:numPr>
        <w:pStyle w:val="Compact"/>
      </w:pPr>
      <w:r>
        <w:rPr>
          <w:bCs/>
          <w:b/>
        </w:rPr>
        <w:t xml:space="preserve">Production Optimization:</w:t>
      </w:r>
      <w:r>
        <w:t xml:space="preserve">Petroleum EngineersTanzania Dar es Salaam.</w:t>
      </w:r>
    </w:p>
    <w:p>
      <w:pPr>
        <w:numPr>
          <w:ilvl w:val="0"/>
          <w:numId w:val="1001"/>
        </w:numPr>
        <w:pStyle w:val="Compact"/>
      </w:pPr>
      <w:r>
        <w:rPr>
          <w:bCs/>
          <w:b/>
        </w:rPr>
        <w:t xml:space="preserve">Environmental Compliance:Petroleum Engineers</w:t>
      </w:r>
      <w:r>
        <w:t xml:space="preserve"> </w:t>
      </w:r>
      <w:r>
        <w:t xml:space="preserve">must adhere to strict environmental regulations, particularly crucial in sensitive coastal ecosystems around Tanzania.</w:t>
      </w:r>
    </w:p>
    <w:bookmarkEnd w:id="23"/>
    <w:bookmarkStart w:id="27" w:name="X1584abc2bd5ed95318bb47c186eec93d1519343"/>
    <w:p>
      <w:pPr>
        <w:pStyle w:val="Heading2"/>
      </w:pPr>
      <w:r>
        <w:t xml:space="preserve">Contextualizing the Profession in Tanzania Dar es Salaam</w:t>
      </w:r>
    </w:p>
    <w:p>
      <w:pPr>
        <w:pStyle w:val="FirstParagraph"/>
      </w:pPr>
      <w:r>
        <w:t xml:space="preserve">Dar es Salaam, as the economic capital of Tanzania, hosts numerous headquarters for multinational energy corporations and local regulatory bodies. This concentration creates a unique ecosystem for</w:t>
      </w:r>
      <w:r>
        <w:t xml:space="preserve"> </w:t>
      </w:r>
      <w:r>
        <w:rPr>
          <w:bCs/>
          <w:b/>
        </w:rPr>
        <w:t xml:space="preserve">Petroleum Engineers</w:t>
      </w:r>
      <w:r>
        <w:t xml:space="preserve">. The city serves as a logistical hub where engineering decisions made in offices overlook the Indian Ocean directly impact operations hundreds of kilometers offshore.</w:t>
      </w:r>
    </w:p>
    <w:bookmarkStart w:id="26" w:name="key-challenges-in-tanzania-dar-es-salaam"/>
    <w:p>
      <w:pPr>
        <w:pStyle w:val="Heading3"/>
      </w:pPr>
      <w:r>
        <w:t xml:space="preserve">Key Challenges in Tanzania Dar es Salaam</w:t>
      </w:r>
    </w:p>
    <w:p>
      <w:pPr>
        <w:numPr>
          <w:ilvl w:val="0"/>
          <w:numId w:val="1002"/>
        </w:numPr>
        <w:pStyle w:val="Compact"/>
      </w:pPr>
      <w:r>
        <w:rPr>
          <w:bCs/>
          <w:b/>
        </w:rPr>
        <w:t xml:space="preserve">Skill Gap:</w:t>
      </w:r>
      <w:r>
        <w:t xml:space="preserve">Petroleum Engineers in Tanzania often face a shortage of advanced training facilities locally. Many engineers must seek specialized education abroad, creating a brain-drain risk that the government in</w:t>
      </w:r>
      <w:r>
        <w:t xml:space="preserve"> </w:t>
      </w:r>
      <w:r>
        <w:rPr>
          <w:bCs/>
          <w:b/>
        </w:rPr>
        <w:t xml:space="preserve">Tanzania Dar es Salaam</w:t>
      </w:r>
      <w:r>
        <w:t xml:space="preserve"> </w:t>
      </w:r>
      <w:r>
        <w:t xml:space="preserve">is actively trying to mitigate through partnerships with international universities.</w:t>
      </w:r>
    </w:p>
    <w:p>
      <w:pPr>
        <w:numPr>
          <w:ilvl w:val="0"/>
          <w:numId w:val="1002"/>
        </w:numPr>
        <w:pStyle w:val="Compact"/>
      </w:pPr>
      <w:r>
        <w:rPr>
          <w:bCs/>
          <w:b/>
        </w:rPr>
        <w:t xml:space="preserve">Infrastructure Development:Petroleum Engineers</w:t>
      </w:r>
    </w:p>
    <w:p>
      <w:pPr>
        <w:numPr>
          <w:ilvl w:val="0"/>
          <w:numId w:val="1002"/>
        </w:numPr>
        <w:pStyle w:val="Compact"/>
      </w:pPr>
      <w:r>
        <w:rPr>
          <w:bCs/>
          <w:b/>
        </w:rPr>
        <w:t xml:space="preserve">Regulatory Framework:</w:t>
      </w:r>
      <w:r>
        <w:t xml:space="preserve">Petroleum Engineers operate within a evolving legal framework in Tanzania. Navigating local content laws that mandate the hiring and training of Tanzanian nationals adds a layer of complexity to project management for engineers working in</w:t>
      </w:r>
      <w:r>
        <w:t xml:space="preserve"> </w:t>
      </w:r>
      <w:r>
        <w:rPr>
          <w:bCs/>
          <w:b/>
        </w:rPr>
        <w:t xml:space="preserve">Tanzania Dar es Salaam</w:t>
      </w:r>
      <w:r>
        <w:t xml:space="preserve">.</w:t>
      </w:r>
    </w:p>
    <w:bookmarkStart w:id="25" w:name="strategic-opportunities-for-growth"/>
    <w:p>
      <w:pPr>
        <w:pStyle w:val="Heading2"/>
      </w:pPr>
      <w:r>
        <w:t xml:space="preserve">Strategic Opportunities for Growth</w:t>
      </w:r>
    </w:p>
    <w:p>
      <w:pPr>
        <w:pStyle w:val="FirstParagraph"/>
      </w:pPr>
      <w:r>
        <w:t xml:space="preserve">Despite challenges, the role of a</w:t>
      </w:r>
      <w:r>
        <w:t xml:space="preserve"> </w:t>
      </w:r>
      <w:r>
        <w:rPr>
          <w:bCs/>
          <w:b/>
        </w:rPr>
        <w:t xml:space="preserve">Petroleum Engineer</w:t>
      </w:r>
    </w:p>
    <w:bookmarkStart w:id="24" w:name="economic-impact-via-dar-es-salaam"/>
    <w:p>
      <w:pPr>
        <w:pStyle w:val="Heading3"/>
      </w:pPr>
      <w:r>
        <w:t xml:space="preserve">Economic Impact via Dar es Salaam</w:t>
      </w:r>
    </w:p>
    <w:p>
      <w:pPr>
        <w:pStyle w:val="FirstParagraph"/>
      </w:pPr>
      <w:r>
        <w:t xml:space="preserve">Sector</w:t>
      </w:r>
    </w:p>
    <w:bookmarkEnd w:id="24"/>
    <w:bookmarkEnd w:id="25"/>
    <w:bookmarkEnd w:id="26"/>
    <w:bookmarkEnd w:id="27"/>
    <w:bookmarkEnd w:id="28"/>
    <w:p>
      <w:pPr>
        <w:pStyle w:val="BodyText"/>
      </w:pPr>
      <w:r>
        <w:t xml:space="preserve">Petroleum Engineers' Contribution in Tanzania Dar es Salaam</w:t>
      </w:r>
    </w:p>
    <w:p>
      <w:pPr>
        <w:pStyle w:val="BodyText"/>
      </w:pPr>
      <w:r>
        <w:t xml:space="preserve">Revenue GenerationPetroleum Engineers optimize production rates, directly boosting national GDP through export earnings managed by firms headquartered in the city.Tanzania Dar es Salaam-based firms manage these transactions, linking engineering efficiency to macroeconomic stability.</w:t>
      </w:r>
    </w:p>
    <w:p>
      <w:pPr>
        <w:pStyle w:val="BodyText"/>
      </w:pPr>
      <w:r>
        <w:t xml:space="preserve">Tech Innovation</w:t>
      </w:r>
      <w:r>
        <w:rPr>
          <w:iCs/>
          <w:i/>
        </w:rPr>
        <w:t xml:space="preserve">Petroleum Engineers</w:t>
      </w:r>
      <w:r>
        <w:t xml:space="preserve">Tanzania Dar es Salaam, fostering a tech-savvy workforce.</w:t>
      </w:r>
    </w:p>
    <w:p>
      <w:pPr>
        <w:pStyle w:val="BodyText"/>
      </w:pPr>
      <w:r>
        <w:t xml:space="preserve">Employment Creation:Petroleum Engineers</w:t>
      </w:r>
    </w:p>
    <w:bookmarkStart w:id="29" w:name="X6a2dea05e8bc513b0b5946c0ee14371f16e93df"/>
    <w:p>
      <w:pPr>
        <w:pStyle w:val="Heading2"/>
      </w:pPr>
      <w:r>
        <w:t xml:space="preserve">Policy Recommendations for Stakeholders in Tanzania Dar es Salaam</w:t>
      </w:r>
    </w:p>
    <w:p>
      <w:pPr>
        <w:pStyle w:val="FirstParagraph"/>
      </w:pPr>
      <w:r>
        <w:t xml:space="preserve">To maximize the benefits of petroleum engineering expertise, several strategic actions are recommended:</w:t>
      </w:r>
    </w:p>
    <w:p>
      <w:pPr>
        <w:numPr>
          <w:ilvl w:val="0"/>
          <w:numId w:val="1003"/>
        </w:numPr>
        <w:pStyle w:val="Compact"/>
      </w:pPr>
      <w:r>
        <w:rPr>
          <w:bCs/>
          <w:b/>
        </w:rPr>
        <w:t xml:space="preserve">Enhance Local Education:</w:t>
      </w:r>
      <w:r>
        <w:t xml:space="preserve">Petroleum Engineers</w:t>
      </w:r>
    </w:p>
    <w:p>
      <w:pPr>
        <w:numPr>
          <w:ilvl w:val="0"/>
          <w:numId w:val="1003"/>
        </w:numPr>
        <w:pStyle w:val="Compact"/>
      </w:pPr>
      <w:r>
        <w:rPr>
          <w:bCs/>
          <w:b/>
        </w:rPr>
        <w:t xml:space="preserve">Promote Regional Collaboration: Petroleum EngineersTanzania Dar es Salaam</w:t>
      </w:r>
      <w:r>
        <w:t xml:space="preserve">.</w:t>
      </w:r>
    </w:p>
    <w:p>
      <w:pPr>
        <w:numPr>
          <w:ilvl w:val="0"/>
          <w:numId w:val="1003"/>
        </w:numPr>
        <w:pStyle w:val="Compact"/>
      </w:pPr>
      <w:r>
        <w:rPr>
          <w:bCs/>
          <w:b/>
        </w:rPr>
        <w:t xml:space="preserve">Sustainable Practices:Petroleum Engineers</w:t>
      </w:r>
      <w:r>
        <w:t xml:space="preserve">Tanzania Dar es Salaam can set standards for environmental stewardship across the region.</w:t>
      </w:r>
    </w:p>
    <w:bookmarkEnd w:id="29"/>
    <w:bookmarkStart w:id="30" w:name="conclusion"/>
    <w:p>
      <w:pPr>
        <w:pStyle w:val="Heading2"/>
      </w:pPr>
      <w:r>
        <w:t xml:space="preserve">Conclusion</w:t>
      </w:r>
    </w:p>
    <w:p>
      <w:pPr>
        <w:pStyle w:val="FirstParagraph"/>
      </w:pPr>
      <w:r>
        <w:t xml:space="preserve">The profession of a</w:t>
      </w:r>
      <w:r>
        <w:t xml:space="preserve"> </w:t>
      </w:r>
      <w:r>
        <w:rPr>
          <w:bCs/>
          <w:b/>
        </w:rPr>
        <w:t xml:space="preserve">Petroleum Engineer</w:t>
      </w:r>
      <w:r>
        <w:t xml:space="preserve">Tanzania Dar es Salaam offers unique opportunities for professional growth, economic development, and technological advancement. By addressing current challenges through strategic policy and education investments Tanzania can ensure that its petroleum engineers play a leading role in shaping a sustainable energy future for the nation.</w:t>
      </w:r>
    </w:p>
    <w:p>
      <w:pPr>
        <w:pStyle w:val="BodyText"/>
      </w:pPr>
      <w:r>
        <w:t xml:space="preserve">We call upon stakeholders in government, academia, and industry to support initiatives that empower</w:t>
      </w:r>
      <w:r>
        <w:t xml:space="preserve"> </w:t>
      </w:r>
      <w:r>
        <w:rPr>
          <w:bCs/>
          <w:b/>
        </w:rPr>
        <w:t xml:space="preserve">Petroleum Engineers</w:t>
      </w:r>
      <w:r>
        <w:t xml:space="preserve"> </w:t>
      </w:r>
      <w:r>
        <w:t xml:space="preserve">operating within and from</w:t>
      </w:r>
      <w:r>
        <w:t xml:space="preserve"> </w:t>
      </w:r>
      <w:r>
        <w:rPr>
          <w:bCs/>
          <w:b/>
        </w:rPr>
        <w:t xml:space="preserve">Tanzania Dar es Salaam</w:t>
      </w:r>
      <w:r>
        <w:t xml:space="preserve">. Together we can turn subsurface resources into surface prosperity.</w:t>
      </w:r>
    </w:p>
    <w:p>
      <w:pPr>
        <w:pStyle w:val="BodyText"/>
      </w:pPr>
      <w:r>
        <w:t xml:space="preserve">© 2023 Energy Research Institute | Presented at the Annual Engineering Symposium, Dar es Salaam, Tanzania. For inquiries contact: info@energyresearchtz.org</w:t>
      </w:r>
    </w:p>
    <w:p>
      <w:pPr>
        <w:pStyle w:val="BodyText"/>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Engineering in Tanzania: Opportunities and Challenges</dc:title>
  <dc:creator/>
  <dc:language>en</dc:language>
  <cp:keywords/>
  <dcterms:created xsi:type="dcterms:W3CDTF">2026-07-29T16:19:20Z</dcterms:created>
  <dcterms:modified xsi:type="dcterms:W3CDTF">2026-07-29T16:19:20Z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