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the</w:t>
      </w:r>
      <w:r>
        <w:t xml:space="preserve"> </w:t>
      </w:r>
      <w:r>
        <w:t xml:space="preserve">Capital:</w:t>
      </w:r>
      <w:r>
        <w:t xml:space="preserve"> </w:t>
      </w:r>
      <w:r>
        <w:t xml:space="preserve">The</w:t>
      </w:r>
      <w:r>
        <w:t xml:space="preserve"> </w:t>
      </w:r>
      <w:r>
        <w:t xml:space="preserve">Photographer</w:t>
      </w:r>
      <w:r>
        <w:t xml:space="preserve"> </w:t>
      </w:r>
      <w:r>
        <w:t xml:space="preserve">in</w:t>
      </w:r>
      <w:r>
        <w:t xml:space="preserve"> </w:t>
      </w:r>
      <w:r>
        <w:t xml:space="preserve">Mexico</w:t>
      </w:r>
      <w:r>
        <w:t xml:space="preserve"> </w:t>
      </w:r>
      <w:r>
        <w:t xml:space="preserve">City</w:t>
      </w:r>
    </w:p>
    <w:bookmarkStart w:id="20" w:name="section"/>
    <w:p>
      <w:pPr>
        <w:pStyle w:val="Heading1"/>
      </w:pPr>
    </w:p>
    <w:p>
      <w:pPr>
        <w:pStyle w:val="FirstParagraph"/>
      </w:pPr>
      <w:r>
        <w:rPr>
          <w:bCs/>
          <w:b/>
        </w:rPr>
        <w:t xml:space="preserve">About the Author:</w:t>
      </w:r>
      <w:r>
        <w:t xml:space="preserve">This research is presented by Dr. Elena Rodriguez a visual anthropologist specializing in Latin American urban studies and contemporary media practices. Her work has been exhibited internationally and published in leading academic journals focusing on cultural heritage preservation through digital technologies.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the Capital: The Photographer in Mexico City</dc:title>
  <dc:creator/>
  <dc:language>en</dc:language>
  <cp:keywords/>
  <dcterms:created xsi:type="dcterms:W3CDTF">2026-07-29T15:36:01Z</dcterms:created>
  <dcterms:modified xsi:type="dcterms:W3CDTF">2026-07-29T15:36:01Z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