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poster-presentation-academic"/>
    <w:p>
      <w:pPr>
        <w:pStyle w:val="Heading1"/>
      </w:pPr>
      <w:r>
        <w:t xml:space="preserve">Poster Presentation academic</w:t>
      </w:r>
    </w:p>
    <w:p>
      <w:pPr>
        <w:pStyle w:val="FirstParagraph"/>
      </w:pPr>
      <w:r>
        <w:t xml:space="preserve">A Comprehensive Study on the Role of a Physicist in Advancing Scientific Inquiry in United States Miami</w:t>
      </w:r>
    </w:p>
    <w:bookmarkEnd w:id="20"/>
    <w:bookmarkStart w:id="21" w:name="X20103d31b6e217a12ad6eef3bde05cea1499ec8"/>
    <w:p>
      <w:pPr>
        <w:pStyle w:val="Heading2"/>
      </w:pPr>
      <w:r>
        <w:rPr>
          <w:bCs/>
          <w:b/>
        </w:rPr>
        <w:t xml:space="preserve">About the Poster Presentation academic Document:</w:t>
      </w:r>
    </w:p>
    <w:p>
      <w:pPr>
        <w:pStyle w:val="FirstParagraph"/>
      </w:pPr>
      <w:r>
        <w:t xml:space="preserve">This document serves as a detailed guide for creating an engaging and informative poster presentation focused on the contributions of a physicist working within the vibrant scientific community in United States Miami. The content is designed to highlight not only theoretical advancements but also practical applications derived from research conducted by physicists in this region.</w:t>
      </w:r>
    </w:p>
    <w:bookmarkEnd w:id="21"/>
    <w:bookmarkStart w:id="22" w:name="the-importance-of-physicists"/>
    <w:p>
      <w:pPr>
        <w:pStyle w:val="Heading2"/>
      </w:pPr>
      <w:r>
        <w:rPr>
          <w:bCs/>
          <w:b/>
        </w:rPr>
        <w:t xml:space="preserve">The Importance of Physicists:</w:t>
      </w:r>
    </w:p>
    <w:p>
      <w:pPr>
        <w:pStyle w:val="FirstParagraph"/>
      </w:pPr>
      <w:r>
        <w:t xml:space="preserve">A physicist plays a crucial role in expanding our understanding of the universe, developing new technologies, and solving complex problems. In United States Miami, where innovation thrives alongside diverse industries such as aerospace, renewable energy solutions technology sectors there is significant emphasis on leveraging physics principles to drive progress.</w:t>
      </w:r>
    </w:p>
    <w:p>
      <w:pPr>
        <w:numPr>
          <w:ilvl w:val="0"/>
          <w:numId w:val="1001"/>
        </w:numPr>
        <w:pStyle w:val="Compact"/>
      </w:pPr>
      <w:r>
        <w:rPr>
          <w:bCs/>
          <w:b/>
        </w:rPr>
        <w:t xml:space="preserve">Theoretical Research:</w:t>
      </w:r>
      <w:r>
        <w:t xml:space="preserve"> </w:t>
      </w:r>
      <w:r>
        <w:t xml:space="preserve">Physicists engage in groundbreaking research that explores fundamental aspects of nature including quantum mechanics astrophysics particle physics etc.</w:t>
      </w:r>
    </w:p>
    <w:p>
      <w:pPr>
        <w:numPr>
          <w:ilvl w:val="0"/>
          <w:numId w:val="1001"/>
        </w:numPr>
        <w:pStyle w:val="Compact"/>
      </w:pPr>
      <w:r>
        <w:rPr>
          <w:bCs/>
          <w:b/>
        </w:rPr>
        <w:t xml:space="preserve">A pplied Sciences:</w:t>
      </w:r>
    </w:p>
    <w:bookmarkEnd w:id="22"/>
    <w:p>
      <w:pPr>
        <w:pStyle w:val="FirstParagraph"/>
      </w:pPr>
      <w:r>
        <w:t xml:space="preserve">Focal Point: United States Miami</w:t>
      </w:r>
    </w:p>
    <w:p>
      <w:pPr>
        <w:pStyle w:val="BodyText"/>
      </w:pPr>
      <w:r>
        <w:t xml:space="preserve">&lt; p &gt;Located along Florida 's southeast coast Miami has emerged as a hub for technological advancement alongside its reputation as a global cultural destination . Here physicists collaborate across disciplines addressing challenges specific to coastal environments urban planning climate change mitigation among others.</w:t>
      </w:r>
    </w:p>
    <w:p>
      <w:pPr>
        <w:numPr>
          <w:ilvl w:val="0"/>
          <w:numId w:val="1002"/>
        </w:numPr>
        <w:pStyle w:val="Compact"/>
      </w:pPr>
      <w:r>
        <w:rPr>
          <w:bCs/>
          <w:b/>
        </w:rPr>
        <w:t xml:space="preserve">Economic Impact:</w:t>
      </w:r>
      <w:r>
        <w:t xml:space="preserve"> </w:t>
      </w:r>
      <w:r>
        <w:t xml:space="preserve">By fostering collaborations between academia industry and government entities physicists help stimulate economic growth while simultaneously enhancing quality of life through sustainable practices.</w:t>
      </w:r>
    </w:p>
    <w:p>
      <w:pPr>
        <w:numPr>
          <w:ilvl w:val="0"/>
          <w:numId w:val="1002"/>
        </w:numPr>
        <w:pStyle w:val="Compact"/>
      </w:pPr>
      <w:r>
        <w:rPr>
          <w:bCs/>
          <w:b/>
        </w:rPr>
        <w:t xml:space="preserve">Educational Initiatives:</w:t>
      </w:r>
      <w:r>
        <w:t xml:space="preserve">Miami's universities offer numerous programs aimed at training next generation scientists ensuring continuity in cutting-edge research efforts.</w:t>
      </w:r>
    </w:p>
    <w:bookmarkStart w:id="23" w:name="key-areas-of-focus"/>
    <w:p>
      <w:pPr>
        <w:pStyle w:val="Heading2"/>
      </w:pPr>
      <w:r>
        <w:t xml:space="preserve">Key Areas of Focus</w:t>
      </w:r>
    </w:p>
    <w:p>
      <w:pPr>
        <w:pStyle w:val="FirstParagraph"/>
      </w:pPr>
      <w:r>
        <w:t xml:space="preserve">Area</w:t>
      </w:r>
    </w:p>
    <w:p>
      <w:pPr>
        <w:pStyle w:val="BodyText"/>
      </w:pPr>
      <w:r>
        <w:t xml:space="preserve">Description</w:t>
      </w:r>
    </w:p>
    <w:p>
      <w:pPr>
        <w:pStyle w:val="BodyText"/>
      </w:pPr>
      <w:r>
        <w:t xml:space="preserve">Impact in United States Miami</w:t>
      </w:r>
    </w:p>
    <w:p>
      <w:pPr>
        <w:pStyle w:val="BodyText"/>
      </w:pPr>
      <w:r>
        <w:t xml:space="preserve">Astrophysics &amp; Cosmology&lt; td &gt;&lt; p style="margin-top0 "&gt; Studying celestial bodies events occurring outside Earth's atmosphere.</w:t>
      </w:r>
    </w:p>
    <w:p>
      <w:pPr>
        <w:pStyle w:val="BodyText"/>
      </w:pPr>
      <w:r>
        <w:t xml:space="preserve">Promotes public interest science education through outreach programs organized by local institutions.</w:t>
      </w:r>
    </w:p>
    <w:p>
      <w:pPr>
        <w:pStyle w:val="BodyText"/>
      </w:pPr>
      <w:r>
        <w:t xml:space="preserve">Renewable Energy Technologies&lt; td &gt;&lt; p style="margin-top0 "&gt;Developing efficient solar cells wind turbines geothermal systems etc.</w:t>
      </w:r>
    </w:p>
    <w:p>
      <w:pPr>
        <w:pStyle w:val="BodyText"/>
      </w:pPr>
      <w:r>
        <w:t xml:space="preserve">Supports goals towards sustainability reducing carbon footprint across cityscape.</w:t>
      </w:r>
    </w:p>
    <w:p>
      <w:pPr>
        <w:pStyle w:val="BodyText"/>
      </w:pPr>
      <w:r>
        <w:t xml:space="preserve">Climate Science&lt; td &gt;&lt; p style="margin-top0 "&gt;Analyzing patterns trends related to weather systems global warming impacts.</w:t>
      </w:r>
    </w:p>
    <w:p>
      <w:pPr>
        <w:pStyle w:val="BodyText"/>
      </w:pPr>
      <w:r>
        <w:t xml:space="preserve">Informs policy decisions regarding adaptation strategies resilience building measures etc.</w:t>
      </w:r>
    </w:p>
    <w:p>
      <w:pPr>
        <w:pStyle w:val="BodyText"/>
      </w:pPr>
      <w:r>
        <w:br/>
      </w:r>
    </w:p>
    <w:bookmarkEnd w:id="23"/>
    <w:bookmarkStart w:id="24" w:name="X168294fcd9a06c0e0e9d5345cb918361ef835c3"/>
    <w:p>
      <w:pPr>
        <w:pStyle w:val="Heading2"/>
      </w:pPr>
      <w:r>
        <w:rPr>
          <w:bCs/>
          <w:b/>
        </w:rPr>
        <w:t xml:space="preserve">Methodology for Creating an Engaging Poster</w:t>
      </w:r>
    </w:p>
    <w:p>
      <w:pPr>
        <w:pStyle w:val="FirstParagraph"/>
      </w:pPr>
      <w:r>
        <w:t xml:space="preserve">To ensure clarity impactfulness consider incorporating following elements:</w:t>
      </w:r>
    </w:p>
    <w:p>
      <w:pPr>
        <w:numPr>
          <w:ilvl w:val="0"/>
          <w:numId w:val="1003"/>
        </w:numPr>
        <w:pStyle w:val="Compact"/>
      </w:pPr>
      <w:r>
        <w:rPr>
          <w:bCs/>
          <w:b/>
        </w:rPr>
        <w:t xml:space="preserve">Title Section:&lt; p style="margin-top0 "&gt;Catchy yet descriptive title capturing essence of study.</w:t>
      </w:r>
    </w:p>
    <w:p>
      <w:pPr>
        <w:numPr>
          <w:ilvl w:val="0"/>
          <w:numId w:val="1003"/>
        </w:numPr>
        <w:pStyle w:val="Compact"/>
      </w:pPr>
      <w:r>
        <w:rPr>
          <w:bCs/>
          <w:b/>
        </w:rPr>
        <w:t xml:space="preserve">Introduction :&lt; p style="margin-top0 "&gt;Brief overview background context setting stage for main content.</w:t>
      </w:r>
    </w:p>
    <w:p>
      <w:pPr>
        <w:numPr>
          <w:ilvl w:val="0"/>
          <w:numId w:val="1003"/>
        </w:numPr>
        <w:pStyle w:val="Compact"/>
      </w:pPr>
      <w:r>
        <w:rPr>
          <w:bCs/>
          <w:b/>
        </w:rPr>
        <w:t xml:space="preserve">Visuals:&lt; ul style="margin-bottom 2 em"&gt;</w:t>
      </w:r>
    </w:p>
    <w:p>
      <w:pPr>
        <w:numPr>
          <w:ilvl w:val="0"/>
          <w:numId w:val="1003"/>
        </w:numPr>
        <w:pStyle w:val="Compact"/>
      </w:pPr>
      <w:r>
        <w:t xml:space="preserve">Incorporate high quality images diagrams charts illustrating key concepts findings.</w:t>
      </w:r>
    </w:p>
    <w:p>
      <w:pPr>
        <w:numPr>
          <w:ilvl w:val="0"/>
          <w:numId w:val="1003"/>
        </w:numPr>
        <w:pStyle w:val="Compact"/>
      </w:pPr>
      <w:r>
        <w:t xml:space="preserve">Use color coding consistently throughout document aiding navigation comprehension.</w:t>
      </w:r>
    </w:p>
    <w:bookmarkEnd w:id="24"/>
    <w:bookmarkStart w:id="25" w:name="conclusion"/>
    <w:p>
      <w:pPr>
        <w:pStyle w:val="Heading2"/>
      </w:pPr>
      <w:r>
        <w:t xml:space="preserve">Conclusion</w:t>
      </w:r>
    </w:p>
    <w:p>
      <w:pPr>
        <w:pStyle w:val="FirstParagraph"/>
      </w:pPr>
      <w:r>
        <w:t xml:space="preserve">This poster presentation aims to shed light upon multifaceted roles played by physicists within United States Miami ecosystem emphasizing interplay between theoretical knowledge practical implementations societal benefits generated thereby . Through collaborative efforts spanning various domains these experts continue push boundaries human understanding shaping future landscapes characterized by innovation sustainability inclusivity.</w:t>
      </w:r>
    </w:p>
    <w:p>
      <w:pPr>
        <w:pStyle w:val="BodyText"/>
      </w:pPr>
      <w:r>
        <w:t xml:space="preserve">© 2023 Poster Presentation Academic Document | Designed with ❤️ for United States Miami</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2026-07-29T06:58:08Z</dcterms:created>
  <dcterms:modified xsi:type="dcterms:W3CDTF">2026-07-29T06:58:08Z</dcterms:modified>
</cp:coreProperties>
</file>

<file path=docProps/custom.xml><?xml version="1.0" encoding="utf-8"?>
<Properties xmlns="http://schemas.openxmlformats.org/officeDocument/2006/custom-properties" xmlns:vt="http://schemas.openxmlformats.org/officeDocument/2006/docPropsVTypes"/>
</file>