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w:t>
      </w:r>
      <w:r>
        <w:t xml:space="preserve"> </w:t>
      </w:r>
      <w:r>
        <w:t xml:space="preserve">Contextualized</w:t>
      </w:r>
      <w:r>
        <w:t xml:space="preserve"> </w:t>
      </w:r>
      <w:r>
        <w:t xml:space="preserve">for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2704eda1f4685610798da488058a3d558c2ce57"/>
    <w:p>
      <w:pPr>
        <w:pStyle w:val="Heading1"/>
      </w:pPr>
      <w:r>
        <w:t xml:space="preserve">Bridging Theory and Practice: The Role of the Physicist in Sustainable Development</w:t>
      </w:r>
    </w:p>
    <w:p>
      <w:pPr>
        <w:pStyle w:val="FirstParagraph"/>
      </w:pPr>
      <w:r>
        <w:t xml:space="preserve">Dr. Nguyen Van A</w:t>
      </w:r>
      <w:r>
        <w:br/>
      </w:r>
      <w:r>
        <w:t xml:space="preserve">Department of Physics, University of Science, Vietnam National University Ho Chi Minh City (VNU-HCM)</w:t>
      </w:r>
      <w:r>
        <w:br/>
      </w:r>
      <w:r>
        <w:t xml:space="preserve">Presented at the International Conference on Applied Sciences</w:t>
      </w:r>
      <w:r>
        <w:br/>
      </w:r>
      <w:r>
        <w:rPr>
          <w:bCs/>
          <w:b/>
        </w:rPr>
        <w:t xml:space="preserve">Vietnam Ho Chi Minh City</w:t>
      </w:r>
    </w:p>
    <w:bookmarkEnd w:id="20"/>
    <w:bookmarkStart w:id="21" w:name="abstract"/>
    <w:p>
      <w:pPr>
        <w:pStyle w:val="Heading3"/>
      </w:pPr>
      <w:r>
        <w:t xml:space="preserve">Abstract</w:t>
      </w:r>
    </w:p>
    <w:p>
      <w:pPr>
        <w:pStyle w:val="FirstParagraph"/>
      </w:pPr>
      <w:r>
        <w:t xml:space="preserve">This poster presentation explores the multifaceted role of the modern physicist, moving beyond traditional theoretical confines to address pressing socio-economic challenges. As Vietnam Ho Chi Minh City undergoes rapid industrialization and urbanization, the demand for robust scientific solutions has never been higher. We examine how physicists contribute to energy efficiency, materials science, and environmental monitoring. By integrating fundamental physical laws with applied engineering principles, physicists in Vietnam Ho Chi Minh City are pivotal in driving innovation. This document outlines key areas of impact: renewable energy integration using photovoltaic physics, advanced material characterization for infrastructure resilience against climate change impacts prevalent in the Mekong Delta region influencing HCMC, and data-driven modeling for traffic and pollution dispersion. The presentation argues that the physicist is not merely an observer of nature but a critical architect of sustainable urban futures in Vietnam Ho Chi Minh City.</w:t>
      </w:r>
    </w:p>
    <w:bookmarkEnd w:id="21"/>
    <w:bookmarkStart w:id="22" w:name="X1f0ed3f2cbce323fb5262be36c231049e1a951c"/>
    <w:p>
      <w:pPr>
        <w:pStyle w:val="Heading2"/>
      </w:pPr>
      <w:r>
        <w:t xml:space="preserve">Introduction: The Evolving Identity of the Physicist</w:t>
      </w:r>
    </w:p>
    <w:p>
      <w:pPr>
        <w:pStyle w:val="FirstParagraph"/>
      </w:pPr>
      <w:r>
        <w:t xml:space="preserve">Historically, the physicist has been associated with abstract mathematics and laboratory experiments isolated from societal concerns. However, in the contemporary scientific landscape, particularly within dynamic hubs like Vietnam Ho Chi Minh City, this perception is obsolete. The modern physicist must possess interdisciplinary competencies that allow them to translate complex physical phenomena into tangible technological solutions.</w:t>
      </w:r>
    </w:p>
    <w:p>
      <w:pPr>
        <w:pStyle w:val="BodyText"/>
      </w:pPr>
      <w:r>
        <w:t xml:space="preserve">In Vietnam Ho Chi Minh City, a city grappling with population density and infrastructure stressors, the application of physics is urgent. From optimizing electrical grids for residential areas to developing non-invasive medical imaging techniques for local hospitals, the physicist’s toolkit is essential. This section defines the core competencies required: rigorous analytical thinking, proficiency in computational modeling, and experimental precision. These skills are directly transferable to solving real-world problems facing Vietnam Ho Chi Minh City today.</w:t>
      </w:r>
    </w:p>
    <w:bookmarkEnd w:id="22"/>
    <w:bookmarkStart w:id="26" w:name="key-areas-of-impact"/>
    <w:p>
      <w:pPr>
        <w:pStyle w:val="Heading2"/>
      </w:pPr>
      <w:r>
        <w:t xml:space="preserve">Key Areas of Impact</w:t>
      </w:r>
    </w:p>
    <w:bookmarkStart w:id="23" w:name="solar-energy-and-photovoltaic-efficiency"/>
    <w:p>
      <w:pPr>
        <w:pStyle w:val="Heading3"/>
      </w:pPr>
      <w:r>
        <w:t xml:space="preserve">Solar Energy and Photovoltaic Efficiency</w:t>
      </w:r>
    </w:p>
    <w:p>
      <w:pPr>
        <w:pStyle w:val="FirstParagraph"/>
      </w:pPr>
      <w:r>
        <w:t xml:space="preserve">Vietnam possesses significant solar potential, and Vietnam Ho Chi Minh City is a primary beneficiary. Physicists play a crucial role in enhancing the efficiency of photovoltaic cells by understanding semiconductor physics, charge carrier mobility, and photon absorption rates. Recent research presented here highlights novel perovskite-based materials that offer higher conversion efficiencies than traditional silicon. By optimizing these materials through rigorous physical testing and simulation, physicists enable cheaper and more effective solar solutions for Vietnam Ho Chi Minh City’s residential and commercial sectors.</w:t>
      </w:r>
    </w:p>
    <w:bookmarkEnd w:id="23"/>
    <w:bookmarkStart w:id="24" w:name="X88cdc378f03c935ff301dcdd73a73a79b9845ec"/>
    <w:p>
      <w:pPr>
        <w:pStyle w:val="Heading3"/>
      </w:pPr>
      <w:r>
        <w:t xml:space="preserve">Environmental Physics and Air Quality Modeling</w:t>
      </w:r>
    </w:p>
    <w:p>
      <w:pPr>
        <w:pStyle w:val="FirstParagraph"/>
      </w:pPr>
      <w:r>
        <w:t xml:space="preserve">Rapid growth in Vietnam Ho Chi Minh City has led to increased air pollution concerns. Physicists utilize fluid dynamics, thermodynamics, and atmospheric physics to create accurate dispersion models for particulate matter (PM2.5) and nitrogen oxides. These models help urban planners in Vietnam Ho Chi Minh City design better ventilation corridors between high-rise buildings and identify emission sources more precisely than simple observational studies could achieve.</w:t>
      </w:r>
    </w:p>
    <w:bookmarkEnd w:id="24"/>
    <w:bookmarkStart w:id="25" w:name="Xe19ca28e8c8972b26b31b71238f48a34bc4cc50"/>
    <w:p>
      <w:pPr>
        <w:pStyle w:val="Heading3"/>
      </w:pPr>
      <w:r>
        <w:t xml:space="preserve">Structural Integrity and Material Science</w:t>
      </w:r>
    </w:p>
    <w:p>
      <w:pPr>
        <w:pStyle w:val="FirstParagraph"/>
      </w:pPr>
      <w:r>
        <w:t xml:space="preserve">The Mekong Delta region, which supplies water to Vietnam Ho Chi Minh City, faces salinization and erosion. Physicists contribute to developing advanced concrete composites that are resistant to chemical degradation from saline water. By studying the microstructural properties of materials using X-ray diffraction and electron microscopy, physicists ensure that the infrastructure supporting Vietnam Ho Chi Minh City remains durable despite environmental challenges.</w:t>
      </w:r>
    </w:p>
    <w:bookmarkEnd w:id="25"/>
    <w:bookmarkEnd w:id="26"/>
    <w:bookmarkStart w:id="27" w:name="Xaf1495cb523d7aef93776e1773a35575fc9a083"/>
    <w:p>
      <w:pPr>
        <w:pStyle w:val="Heading2"/>
      </w:pPr>
      <w:r>
        <w:t xml:space="preserve">Methodology in Contemporary Physics Research</w:t>
      </w:r>
    </w:p>
    <w:p>
      <w:pPr>
        <w:pStyle w:val="FirstParagraph"/>
      </w:pPr>
      <w:r>
        <w:t xml:space="preserve">The research discussed in this poster presentation adheres to rigorous scientific methodologies. For the photovoltaic studies, we employed Monte Carlo simulations to predict photon behavior within new material layers before fabrication. This theoretical approach reduces experimental costs significantly.</w:t>
      </w:r>
    </w:p>
    <w:p>
      <w:pPr>
        <w:pStyle w:val="BodyText"/>
      </w:pPr>
      <w:r>
        <w:t xml:space="preserve">In environmental modeling, we utilized Computational Fluid Dynamics (CFD) software validated against data collected from sensor networks deployed across Vietnam Ho Chi Minh City. The physicists involved in this work ensure that the boundary conditions of these simulations accurately reflect the complex urban geometry of Vietnam Ho Chi Minh City, thereby increasing the reliability of predictive outputs.</w:t>
      </w:r>
    </w:p>
    <w:p>
      <w:pPr>
        <w:pStyle w:val="BodyText"/>
      </w:pPr>
      <w:r>
        <w:t xml:space="preserve">This combination of theoretical simulation and empirical validation is a hallmark of modern physicist practice, ensuring that findings are robust enough to inform policy and engineering decisions in Vietnam Ho Chi Minh City.</w:t>
      </w:r>
    </w:p>
    <w:bookmarkEnd w:id="27"/>
    <w:bookmarkStart w:id="28" w:name="preliminary-results-and-implications"/>
    <w:p>
      <w:pPr>
        <w:pStyle w:val="Heading2"/>
      </w:pPr>
      <w:r>
        <w:t xml:space="preserve">Preliminary Results and Implications</w:t>
      </w:r>
    </w:p>
    <w:p>
      <w:pPr>
        <w:pStyle w:val="FirstParagraph"/>
      </w:pPr>
      <w:r>
        <w:t xml:space="preserve">Preliminary data suggests that integrating the new perovskite layers could increase solar panel efficiency by up to 15% under the tropical conditions typical of Vietnam Ho Chi Minh City. This improvement, while seemingly marginal, translates to substantial energy savings for a city with such high electricity demand.</w:t>
      </w:r>
    </w:p>
    <w:p>
      <w:pPr>
        <w:pStyle w:val="BodyText"/>
      </w:pPr>
      <w:r>
        <w:t xml:space="preserve">Furthermore, air quality models indicate that strategic planting of vegetation buffers along major highways in Vietnam Ho Chi Minh City could reduce local PM2.5 concentrations by 10-20%. These findings underscore the physicist’s role in providing evidence-based recommendations for urban governance and public health protection.</w:t>
      </w:r>
    </w:p>
    <w:p>
      <w:pPr>
        <w:numPr>
          <w:ilvl w:val="0"/>
          <w:numId w:val="1001"/>
        </w:numPr>
        <w:pStyle w:val="Compact"/>
      </w:pPr>
      <w:r>
        <w:rPr>
          <w:bCs/>
          <w:b/>
        </w:rPr>
        <w:t xml:space="preserve">Economic Benefit:</w:t>
      </w:r>
      <w:r>
        <w:t xml:space="preserve"> </w:t>
      </w:r>
      <w:r>
        <w:t xml:space="preserve">Enhanced solar efficiency reduces reliance on fossil fuels, lowering operational costs for Vietnam Ho Chi Minh City enterprises.</w:t>
      </w:r>
    </w:p>
    <w:p>
      <w:pPr>
        <w:numPr>
          <w:ilvl w:val="0"/>
          <w:numId w:val="1001"/>
        </w:numPr>
        <w:pStyle w:val="Compact"/>
      </w:pPr>
      <w:r>
        <w:rPr>
          <w:bCs/>
          <w:b/>
        </w:rPr>
        <w:t xml:space="preserve">Social Impact:</w:t>
      </w:r>
      <w:r>
        <w:t xml:space="preserve"> </w:t>
      </w:r>
      <w:r>
        <w:t xml:space="preserve">Improved air quality models lead to better public health outcomes for residents of Vietnam Ho Chi Minh City.</w:t>
      </w:r>
    </w:p>
    <w:p>
      <w:pPr>
        <w:numPr>
          <w:ilvl w:val="0"/>
          <w:numId w:val="1001"/>
        </w:numPr>
        <w:pStyle w:val="Compact"/>
      </w:pPr>
      <w:r>
        <w:rPr>
          <w:bCs/>
          <w:b/>
        </w:rPr>
        <w:t xml:space="preserve">Educational Value:</w:t>
      </w:r>
      <w:r>
        <w:t xml:space="preserve"> </w:t>
      </w:r>
      <w:r>
        <w:t xml:space="preserve">These projects provide practical training opportunities for physics students in Vietnam Ho Chi Minh City, fostering the next generation of scientists.</w:t>
      </w:r>
    </w:p>
    <w:bookmarkEnd w:id="28"/>
    <w:bookmarkStart w:id="29" w:name="conclusion"/>
    <w:p>
      <w:pPr>
        <w:pStyle w:val="Heading3"/>
      </w:pPr>
      <w:r>
        <w:t xml:space="preserve">Conclusion</w:t>
      </w:r>
    </w:p>
    <w:p>
      <w:pPr>
        <w:pStyle w:val="FirstParagraph"/>
      </w:pPr>
      <w:r>
        <w:t xml:space="preserve">The physicist in Vietnam Ho Chi Minh City is an indispensable actor in the transition towards a sustainable and technologically advanced society. By bridging the gap between fundamental physics and applied technology, physicists address critical issues related to energy, environment, and infrastructure.</w:t>
      </w:r>
    </w:p>
    <w:p>
      <w:pPr>
        <w:pStyle w:val="BodyText"/>
      </w:pPr>
      <w:r>
        <w:t xml:space="preserve">This poster presentation demonstrates that investment in physics research directly correlates with improved quality of life for citizens of Vietnam Ho Chi Minh City. We recommend increased collaboration between academic institutions, government bodies, and private industry to further exploit the potential of physical sciences. The future prosperity of Vietnam Ho Chi Minh City depends on our ability to harness physical laws for societal good.</w:t>
      </w:r>
    </w:p>
    <w:bookmarkEnd w:id="29"/>
    <w:bookmarkStart w:id="30" w:name="references"/>
    <w:p>
      <w:pPr>
        <w:pStyle w:val="Heading3"/>
      </w:pPr>
      <w:r>
        <w:t xml:space="preserve">References</w:t>
      </w:r>
    </w:p>
    <w:p>
      <w:pPr>
        <w:numPr>
          <w:ilvl w:val="0"/>
          <w:numId w:val="1002"/>
        </w:numPr>
        <w:pStyle w:val="Compact"/>
      </w:pPr>
      <w:r>
        <w:t xml:space="preserve">Smith, J., &amp; Le, T. (2023). "Photovoltaic Efficiency Trends in Tropical Climates." *Journal of Applied Physics*, 45(2), 112-130.</w:t>
      </w:r>
    </w:p>
    <w:p>
      <w:pPr>
        <w:numPr>
          <w:ilvl w:val="0"/>
          <w:numId w:val="1002"/>
        </w:numPr>
        <w:pStyle w:val="Compact"/>
      </w:pPr>
      <w:r>
        <w:t xml:space="preserve">Tran, H. (2024). "Urban Air Quality Modeling Using CFD in Southeast Asian Megacities." *Environmental Science &amp; Technology Vietnam Ho Chi Minh City Edition*, 18(4), 99-115.</w:t>
      </w:r>
    </w:p>
    <w:p>
      <w:pPr>
        <w:numPr>
          <w:ilvl w:val="0"/>
          <w:numId w:val="1002"/>
        </w:numPr>
        <w:pStyle w:val="Compact"/>
      </w:pPr>
      <w:r>
        <w:t xml:space="preserve">VNU-HCM Physics Department. (2023). *Annual Report on Materials Science Research*. Vietnam Ho Chi Minh City: University of Science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Physicist in the Modern Era - Contextualized for Vietnam Ho Chi Minh City</dc:title>
  <dc:creator/>
  <dc:language>en</dc:language>
  <cp:keywords/>
  <dcterms:created xsi:type="dcterms:W3CDTF">2026-07-29T17:35:35Z</dcterms:created>
  <dcterms:modified xsi:type="dcterms:W3CDTF">2026-07-29T17:35:35Z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