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Physiotherapy</w:t>
      </w:r>
      <w:r>
        <w:t xml:space="preserve"> </w:t>
      </w:r>
      <w:r>
        <w:t xml:space="preserve">in</w:t>
      </w:r>
      <w:r>
        <w:t xml:space="preserve"> </w:t>
      </w:r>
      <w:r>
        <w:t xml:space="preserve">Post-Conflict</w:t>
      </w:r>
      <w:r>
        <w:t xml:space="preserve"> </w:t>
      </w:r>
      <w:r>
        <w:t xml:space="preserve">Rehabilitation</w:t>
      </w:r>
      <w:r>
        <w:t xml:space="preserve"> </w:t>
      </w:r>
      <w:r>
        <w:t xml:space="preserve">in</w:t>
      </w:r>
      <w:r>
        <w:t xml:space="preserve"> </w:t>
      </w:r>
      <w:r>
        <w:t xml:space="preserve">Kabul,</w:t>
      </w:r>
      <w:r>
        <w:t xml:space="preserve"> </w:t>
      </w:r>
      <w:r>
        <w:t xml:space="preserve">Afghanistan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Physiotherapy in Post-Conflict Rehabilitation in Kabul, Afghanistan</dc:title>
  <dc:creator/>
  <dc:language>en</dc:language>
  <cp:keywords/>
  <dcterms:created xsi:type="dcterms:W3CDTF">2026-07-29T17:38:29Z</dcterms:created>
  <dcterms:modified xsi:type="dcterms:W3CDTF">2026-07-29T17:38:29Z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