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</w:t>
      </w:r>
      <w:r>
        <w:t xml:space="preserve"> </w:t>
      </w:r>
      <w:r>
        <w:t xml:space="preserve">Post-Conflict</w:t>
      </w:r>
      <w:r>
        <w:t xml:space="preserve"> </w:t>
      </w:r>
      <w:r>
        <w:t xml:space="preserve">Rehabilitation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Physiotherapy in Post-Conflict Rehabilitation in Kabul, Afghanistan</dc:title>
  <dc:creator/>
  <dc:language>en</dc:language>
  <cp:keywords/>
  <dcterms:created xsi:type="dcterms:W3CDTF">2026-09-27T07:49:29Z</dcterms:created>
  <dcterms:modified xsi:type="dcterms:W3CDTF">2026-09-27T07:49:29Z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