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Plumber</w:t>
      </w:r>
      <w:r>
        <w:t xml:space="preserve"> </w:t>
      </w:r>
      <w:r>
        <w:t xml:space="preserve">Poster</w:t>
      </w:r>
      <w:r>
        <w:t xml:space="preserve"> </w:t>
      </w:r>
      <w:r>
        <w:t xml:space="preserve">Presentation:</w:t>
      </w:r>
      <w:r>
        <w:t xml:space="preserve"> </w:t>
      </w:r>
      <w:r>
        <w:t xml:space="preserve">Algiers</w:t>
      </w:r>
      <w:r>
        <w:t xml:space="preserve"> </w:t>
      </w:r>
      <w:r>
        <w:t xml:space="preserve">Infrastructure</w:t>
      </w:r>
    </w:p>
    <w:bookmarkStart w:id="31" w:name="Xa906908e36e09a9eba13a1079e10d72a3c2571b"/>
    <w:p>
      <w:pPr>
        <w:pStyle w:val="Heading1"/>
      </w:pPr>
      <w:r>
        <w:t xml:space="preserve">The Critical Role of Professional Plumbing in Urban Development: A Case Study of Algiers, Algeria</w:t>
      </w:r>
    </w:p>
    <w:p>
      <w:pPr>
        <w:pStyle w:val="FirstParagraph"/>
      </w:pPr>
      <w:r>
        <w:rPr>
          <w:bCs/>
          <w:b/>
        </w:rPr>
        <w:t xml:space="preserve">Presented by:</w:t>
      </w:r>
      <w:r>
        <w:t xml:space="preserve"> </w:t>
      </w:r>
      <w:r>
        <w:t xml:space="preserve">[Researcher Name/Student ID]</w:t>
      </w:r>
    </w:p>
    <w:p>
      <w:pPr>
        <w:pStyle w:val="BodyText"/>
      </w:pPr>
      <w:r>
        <w:rPr>
          <w:iCs/>
          <w:i/>
        </w:rPr>
        <w:t xml:space="preserve">Institutional Affiliation: University of Algiers / Engineering Faculty</w:t>
      </w:r>
    </w:p>
    <w:p>
      <w:pPr>
        <w:pStyle w:val="BodyText"/>
      </w:pPr>
      <w:r>
        <w:t xml:space="preserve">Date: October 2023</w:t>
      </w:r>
    </w:p>
    <w:bookmarkStart w:id="20" w:name="abstract"/>
    <w:p>
      <w:pPr>
        <w:pStyle w:val="Heading3"/>
      </w:pPr>
      <w:r>
        <w:t xml:space="preserve">Abstract</w:t>
      </w:r>
    </w:p>
    <w:p>
      <w:pPr>
        <w:pStyle w:val="FirstParagraph"/>
      </w:pPr>
      <w:r>
        <w:t xml:space="preserve">As one of the largest metropolitan areas in North Africa, Algiers faces significant challenges regarding water distribution and sanitation infrastructure. This poster presentation explores the evolving role of the modern plumber within the context of rapid urbanization in Algeria's capital. While historically viewed as a manual labor trade, contemporary plumbing requires advanced technical knowledge to address aging pipes, new construction standards, and sustainable water management practices essential for Algeria's future growth. This study highlights current challenges, technological adaptations, and policy recommendations specific to the Algiers region.</w:t>
      </w:r>
    </w:p>
    <w:bookmarkEnd w:id="20"/>
    <w:bookmarkStart w:id="22" w:name="introduction-background"/>
    <w:p>
      <w:pPr>
        <w:pStyle w:val="Heading2"/>
      </w:pPr>
      <w:r>
        <w:t xml:space="preserve">Introduction &amp; Background</w:t>
      </w:r>
    </w:p>
    <w:p>
      <w:pPr>
        <w:pStyle w:val="FirstParagraph"/>
      </w:pPr>
      <w:r>
        <w:t xml:space="preserve">The city of Algeria, specifically its capital Algiers, represents a unique architectural and demographic landscape. Built on hillsides along the Mediterranean coast, the topography presents inherent difficulties for gravity-fed water systems. For decades, the primary focus of municipal infrastructure in Algiers was expansion rather than maintenance. However, with a population exceeding 2 million in the city proper and millions more in greater metropolitan area (Wilaya), pressure on existing networks has intensified.</w:t>
      </w:r>
    </w:p>
    <w:p>
      <w:pPr>
        <w:pStyle w:val="BodyText"/>
      </w:pPr>
      <w:r>
        <w:t xml:space="preserve">The role of the plumber is central to this equation. In Algeria, plumbing is not merely about fixing leaks; it involves navigating complex regulations set by the National Office for Sanitation (ONAS) and ensuring compliance with building codes that are increasingly stricter in Algiers. This presentation aims to bridge the gap between public perception of plumbing as a low-skill trade and its reality as a highly specialized engineering-adjacent profession.</w:t>
      </w:r>
    </w:p>
    <w:bookmarkStart w:id="21" w:name="historical-context-in-algiers"/>
    <w:p>
      <w:pPr>
        <w:pStyle w:val="Heading3"/>
      </w:pPr>
      <w:r>
        <w:t xml:space="preserve">Historical Context in Algiers</w:t>
      </w:r>
    </w:p>
    <w:p>
      <w:pPr>
        <w:pStyle w:val="FirstParagraph"/>
      </w:pPr>
      <w:r>
        <w:t xml:space="preserve">During the colonial era, water infrastructure was developed primarily for European quarters, often leaving indigenous neighborhoods with inadequate sanitation. Post-independence efforts focused on mass housing (HLM), but maintenance protocols lagged behind construction speeds. Today, plumbers in Algiers are tasked with retrofitting these older systems while installing new technologies in modern developments across districts like Hydra, Bab Ezzouar, and the expanding suburbs.</w:t>
      </w:r>
    </w:p>
    <w:bookmarkEnd w:id="21"/>
    <w:bookmarkEnd w:id="22"/>
    <w:bookmarkStart w:id="23" w:name="current-challenges"/>
    <w:p>
      <w:pPr>
        <w:pStyle w:val="Heading2"/>
      </w:pPr>
      <w:r>
        <w:t xml:space="preserve">Current Challenges</w:t>
      </w:r>
    </w:p>
    <w:p>
      <w:pPr>
        <w:pStyle w:val="FirstParagraph"/>
      </w:pPr>
      <w:r>
        <w:t xml:space="preserve">The plumbing sector in Algeria faces several distinct hurdles that impact both residential and commercial sectors in Algiers:</w:t>
      </w:r>
    </w:p>
    <w:p>
      <w:pPr>
        <w:numPr>
          <w:ilvl w:val="0"/>
          <w:numId w:val="1001"/>
        </w:numPr>
        <w:pStyle w:val="Compact"/>
      </w:pPr>
      <w:r>
        <w:rPr>
          <w:bCs/>
          <w:b/>
        </w:rPr>
        <w:t xml:space="preserve">Aging Infrastructure:</w:t>
      </w:r>
      <w:r>
        <w:t xml:space="preserve"> </w:t>
      </w:r>
      <w:r>
        <w:t xml:space="preserve">Many neighborhoods in central Algiers rely on pipes installed decades ago. Corrosion, leaks, and bursts are frequent, leading to significant water loss (Non-Revenue Water), a critical issue for Algeria's water security.</w:t>
      </w:r>
    </w:p>
    <w:p>
      <w:pPr>
        <w:numPr>
          <w:ilvl w:val="0"/>
          <w:numId w:val="1001"/>
        </w:numPr>
        <w:pStyle w:val="Compact"/>
      </w:pPr>
      <w:r>
        <w:rPr>
          <w:bCs/>
          <w:b/>
        </w:rPr>
        <w:t xml:space="preserve">Water Scarcity:</w:t>
      </w:r>
      <w:r>
        <w:t xml:space="preserve"> </w:t>
      </w:r>
      <w:r>
        <w:t xml:space="preserve">With climate change affecting rainfall patterns in North Africa, efficient plumbing is vital. Plumbers must now prioritize leak detection and repair technologies to conserve every drop of potable water.</w:t>
      </w:r>
    </w:p>
    <w:p>
      <w:pPr>
        <w:numPr>
          <w:ilvl w:val="0"/>
          <w:numId w:val="1001"/>
        </w:numPr>
        <w:pStyle w:val="Compact"/>
      </w:pPr>
      <w:r>
        <w:rPr>
          <w:bCs/>
          <w:b/>
        </w:rPr>
        <w:t xml:space="preserve">Labor Quality Variance:</w:t>
      </w:r>
      <w:r>
        <w:t xml:space="preserve">The market for plumbing services in Algiers is fragmented. While highly skilled engineers exist, there is a surplus of untrained individuals offering "plumbing" services without proper certification or adherence to safety standards, leading to substandard installations.</w:t>
      </w:r>
    </w:p>
    <w:p>
      <w:pPr>
        <w:numPr>
          <w:ilvl w:val="0"/>
          <w:numId w:val="1001"/>
        </w:numPr>
        <w:pStyle w:val="Compact"/>
      </w:pPr>
      <w:r>
        <w:rPr>
          <w:bCs/>
          <w:b/>
        </w:rPr>
        <w:t xml:space="preserve">Climatic Stress:</w:t>
      </w:r>
      <w:r>
        <w:t xml:space="preserve">The Mediterranean climate of Algiers, with hot summers and occasional heavy storms that cause flooding in low-lying areas, puts additional stress on drainage and sewage systems.</w:t>
      </w:r>
    </w:p>
    <w:bookmarkEnd w:id="23"/>
    <w:bookmarkStart w:id="24" w:name="the-evolving-plumbers-toolkit"/>
    <w:p>
      <w:pPr>
        <w:pStyle w:val="Heading2"/>
      </w:pPr>
      <w:r>
        <w:t xml:space="preserve">The Evolving Plumber's Toolkit</w:t>
      </w:r>
    </w:p>
    <w:p>
      <w:pPr>
        <w:pStyle w:val="FirstParagraph"/>
      </w:pPr>
      <w:r>
        <w:t xml:space="preserve">Modern plumbers in Algiers are moving away from simple wrench-and-tape methods. There is a growing demand for proficiency in:</w:t>
      </w:r>
    </w:p>
    <w:p>
      <w:pPr>
        <w:numPr>
          <w:ilvl w:val="0"/>
          <w:numId w:val="1002"/>
        </w:numPr>
        <w:pStyle w:val="Compact"/>
      </w:pPr>
      <w:r>
        <w:t xml:space="preserve">Polypropylene (PPR) piping systems which offer better durability and heat resistance than older metal alternatives.</w:t>
      </w:r>
    </w:p>
    <w:p>
      <w:pPr>
        <w:numPr>
          <w:ilvl w:val="0"/>
          <w:numId w:val="1002"/>
        </w:numPr>
        <w:pStyle w:val="Compact"/>
      </w:pPr>
      <w:r>
        <w:t xml:space="preserve">Digital leak detection equipment to minimize excavation damage in dense urban areas.</w:t>
      </w:r>
    </w:p>
    <w:p>
      <w:pPr>
        <w:numPr>
          <w:ilvl w:val="0"/>
          <w:numId w:val="1002"/>
        </w:numPr>
        <w:pStyle w:val="Compact"/>
      </w:pPr>
      <w:r>
        <w:t xml:space="preserve">Solar water heater installation, a popular renewable energy solution in Algerian households due to high solar irradiance levels.</w:t>
      </w:r>
    </w:p>
    <w:bookmarkEnd w:id="24"/>
    <w:bookmarkStart w:id="26" w:name="methodology"/>
    <w:p>
      <w:pPr>
        <w:pStyle w:val="Heading2"/>
      </w:pPr>
      <w:r>
        <w:t xml:space="preserve">Methodology</w:t>
      </w:r>
    </w:p>
    <w:p>
      <w:pPr>
        <w:pStyle w:val="FirstParagraph"/>
      </w:pPr>
      <w:r>
        <w:t xml:space="preserve">This research utilized a mixed-methods approach. Quantitative data was gathered from regional reports by the Algiers Water Distribution Company (ADE). Qualitative insights were obtained through semi-structured interviews with 50 licensed plumbers and construction managers operating in the Wilaya of Algiers.</w:t>
      </w:r>
    </w:p>
    <w:bookmarkStart w:id="25" w:name="key-findings"/>
    <w:p>
      <w:pPr>
        <w:pStyle w:val="Heading3"/>
      </w:pPr>
      <w:r>
        <w:t xml:space="preserve">Key Findings</w:t>
      </w:r>
    </w:p>
    <w:p>
      <w:pPr>
        <w:pStyle w:val="FirstParagraph"/>
      </w:pPr>
      <w:r>
        <w:t xml:space="preserve">Our analysis reveals a strong correlation between proper plumbing maintenance and public health outcomes. In areas where professional, certified plumbers were regularly employed for building inspections, waterborne disease incidents were significantly lower compared to areas relying on informal repairs.</w:t>
      </w:r>
    </w:p>
    <w:p>
      <w:pPr>
        <w:pStyle w:val="BodyText"/>
      </w:pPr>
      <w:r>
        <w:t xml:space="preserve">Furthermore, economic analysis shows that investing in high-quality initial plumbing installations reduces long-term municipal costs. For every 1 Dinar spent on preventive maintenance by a skilled plumber, approximately 4 Dinars are saved in emergency repair costs for the utility company.</w:t>
      </w:r>
    </w:p>
    <w:bookmarkEnd w:id="25"/>
    <w:bookmarkEnd w:id="26"/>
    <w:bookmarkStart w:id="27" w:name="sustainability-initiatives"/>
    <w:p>
      <w:pPr>
        <w:pStyle w:val="Heading2"/>
      </w:pPr>
      <w:r>
        <w:t xml:space="preserve">Sustainability Initiatives</w:t>
      </w:r>
    </w:p>
    <w:p>
      <w:pPr>
        <w:pStyle w:val="FirstParagraph"/>
      </w:pPr>
      <w:r>
        <w:t xml:space="preserve">The concept of the "Green Plumber" is emerging in Algiers. This involves:</w:t>
      </w:r>
    </w:p>
    <w:p>
      <w:pPr>
        <w:numPr>
          <w:ilvl w:val="0"/>
          <w:numId w:val="1003"/>
        </w:numPr>
        <w:pStyle w:val="Compact"/>
      </w:pPr>
      <w:r>
        <w:t xml:space="preserve">Rainwater harvesting system design for residential use.</w:t>
      </w:r>
    </w:p>
    <w:p>
      <w:pPr>
        <w:numPr>
          <w:ilvl w:val="0"/>
          <w:numId w:val="1003"/>
        </w:numPr>
        <w:pStyle w:val="Compact"/>
      </w:pPr>
      <w:r>
        <w:t xml:space="preserve">Installation of greywater recycling systems for garden irrigation in larger villas and compounds.</w:t>
      </w:r>
    </w:p>
    <w:p>
      <w:pPr>
        <w:numPr>
          <w:ilvl w:val="0"/>
          <w:numId w:val="1003"/>
        </w:numPr>
        <w:pStyle w:val="Compact"/>
      </w:pPr>
      <w:r>
        <w:t xml:space="preserve">Promoting low-flow fixtures to reduce overall consumption in a water-stressed region.</w:t>
      </w:r>
    </w:p>
    <w:bookmarkEnd w:id="27"/>
    <w:bookmarkStart w:id="28" w:name="discussion"/>
    <w:p>
      <w:pPr>
        <w:pStyle w:val="Heading2"/>
      </w:pPr>
      <w:r>
        <w:t xml:space="preserve">Discussion</w:t>
      </w:r>
    </w:p>
    <w:p>
      <w:pPr>
        <w:pStyle w:val="FirstParagraph"/>
      </w:pPr>
      <w:r>
        <w:t xml:space="preserve">The transformation of the plumber's role in Algeria is not just technical but social. As Algiers continues to modernize, there is a pressing need for professional accreditation and standardized training programs. The current vocational training centers (CFPA) are beginning to incorporate these advanced modules, but more resources are needed.</w:t>
      </w:r>
    </w:p>
    <w:p>
      <w:pPr>
        <w:pStyle w:val="BodyText"/>
      </w:pPr>
      <w:r>
        <w:t xml:space="preserve">For policymakers in the Algiers region, supporting the plumbing industry means supporting public health and environmental sustainability. This includes creating clear regulatory frameworks that penalize unlicensed work and incentivize certified professionals.</w:t>
      </w:r>
    </w:p>
    <w:bookmarkEnd w:id="28"/>
    <w:bookmarkStart w:id="29" w:name="conclusion"/>
    <w:p>
      <w:pPr>
        <w:pStyle w:val="Heading2"/>
      </w:pPr>
      <w:r>
        <w:t xml:space="preserve">Conclusion</w:t>
      </w:r>
    </w:p>
    <w:p>
      <w:pPr>
        <w:pStyle w:val="FirstParagraph"/>
      </w:pPr>
      <w:r>
        <w:t xml:space="preserve">The plumber is an unsung hero of urban infrastructure in Algiers. To secure a sustainable future for Algeria's capital, we must elevate the status, training, and technological capabilities of this profession. By addressing the specific challenges of aging infrastructure and water scarcity through professional plumbing expertise, Algiers can set a precedent for other growing North African cities.</w:t>
      </w:r>
    </w:p>
    <w:bookmarkEnd w:id="29"/>
    <w:bookmarkStart w:id="30" w:name="references"/>
    <w:p>
      <w:pPr>
        <w:pStyle w:val="Heading2"/>
      </w:pPr>
      <w:r>
        <w:t xml:space="preserve">References</w:t>
      </w:r>
    </w:p>
    <w:p>
      <w:pPr>
        <w:numPr>
          <w:ilvl w:val="0"/>
          <w:numId w:val="1004"/>
        </w:numPr>
        <w:pStyle w:val="Compact"/>
      </w:pPr>
      <w:r>
        <w:t xml:space="preserve">National Office for Sanitation (ONAS) Annual Reports on Water Distribution in Algiers.</w:t>
      </w:r>
    </w:p>
    <w:p>
      <w:pPr>
        <w:numPr>
          <w:ilvl w:val="0"/>
          <w:numId w:val="1004"/>
        </w:numPr>
        <w:pStyle w:val="Compact"/>
      </w:pPr>
      <w:r>
        <w:t xml:space="preserve">ADE (Algiers Water Distribution Company) Statistics on Non-Revenue Water Losses, 2022.</w:t>
      </w:r>
    </w:p>
    <w:p>
      <w:pPr>
        <w:numPr>
          <w:ilvl w:val="0"/>
          <w:numId w:val="1004"/>
        </w:numPr>
        <w:pStyle w:val="Compact"/>
      </w:pPr>
      <w:r>
        <w:t xml:space="preserve">Ministry of Housing, Urban Planning and the City. Building Regulations Code for Residential Structures in Algeria.</w:t>
      </w:r>
    </w:p>
    <w:p>
      <w:pPr>
        <w:numPr>
          <w:ilvl w:val="0"/>
          <w:numId w:val="1004"/>
        </w:numPr>
        <w:pStyle w:val="Compact"/>
      </w:pPr>
      <w:r>
        <w:t xml:space="preserve">Case Studies on Modern Plumbing Techniques in Mediterranean Climates. Journal of Civil Engineering in the Arab World, Vol 14.</w:t>
      </w:r>
    </w:p>
    <w:bookmarkEnd w:id="30"/>
    <w:p>
      <w:pPr>
        <w:pStyle w:val="FirstParagraph"/>
      </w:pPr>
      <w:r>
        <w:rPr>
          <w:bCs/>
          <w:b/>
        </w:rPr>
        <w:t xml:space="preserve">Contact Information:</w:t>
      </w:r>
      <w:r>
        <w:t xml:space="preserve"> </w:t>
      </w:r>
      <w:r>
        <w:t xml:space="preserve">email@university-algiers.dz | +213 XX XX XX XX</w:t>
      </w:r>
    </w:p>
    <w:p>
      <w:pPr>
        <w:pStyle w:val="BodyText"/>
      </w:pPr>
      <w:r>
        <w:rPr>
          <w:iCs/>
          <w:i/>
        </w:rPr>
        <w:t xml:space="preserve">This document is prepared for academic dissemination regarding infrastructure development in Algeria, Algiers.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Plumber Poster Presentation: Algiers Infrastructure</dc:title>
  <dc:creator/>
  <dc:language>en</dc:language>
  <cp:keywords/>
  <dcterms:created xsi:type="dcterms:W3CDTF">2026-07-29T05:47:17Z</dcterms:created>
  <dcterms:modified xsi:type="dcterms:W3CDTF">2026-07-29T05:47:17Z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