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Egypt</w:t>
      </w:r>
      <w:r>
        <w:t xml:space="preserve"> </w:t>
      </w:r>
      <w:r>
        <w:t xml:space="preserve">Cairo</w:t>
      </w:r>
    </w:p>
    <w:bookmarkStart w:id="20" w:name="X54e5b0a1057268f0f1007905571157580c8c673"/>
    <w:p>
      <w:pPr>
        <w:pStyle w:val="Heading1"/>
      </w:pPr>
      <w:r>
        <w:t xml:space="preserve">The Modern Plumber: Engineering Resilience and Hygiene in Egypt Cairo</w:t>
      </w:r>
    </w:p>
    <w:p>
      <w:pPr>
        <w:pStyle w:val="FirstParagraph"/>
      </w:pPr>
      <w:r>
        <w:t xml:space="preserve">A Comprehensive Academic Analysis of Water Management and Infrastructure Challenges</w:t>
      </w:r>
    </w:p>
    <w:bookmarkEnd w:id="20"/>
    <w:bookmarkStart w:id="21" w:name="Xa362365f81569d3bb4d2f549325bdad04f56ab7"/>
    <w:p>
      <w:pPr>
        <w:pStyle w:val="Heading2"/>
      </w:pPr>
      <w:r>
        <w:t xml:space="preserve">Abstract (Poster Presentation academic Overview)</w:t>
      </w:r>
    </w:p>
    <w:p>
      <w:pPr>
        <w:pStyle w:val="FirstParagraph"/>
      </w:pPr>
      <w:r>
        <w:t xml:space="preserve">This poster presentation academic explores the critical role of the modern Plumber within the rapidly evolving urban landscape of Egypt Cairo. As one of Africa's most populous and historically significant metropolises, Egypt Cairo faces unprecedented challenges regarding water scarcity, aging infrastructure, and population density. The objective of this academic inquiry is to redefine the traditional perception of a Plumber from a mere maintenance worker to an essential civil engineering partner in sustainable urban development. Through a rigorous analysis of current plumbing systems in Egypt Cairo and proposed technological integrations, this document argues that investing in advanced plumber training and modern material standards is vital for public health preservation. The findings suggest that integrating smart water technologies with traditional craftsmanship can significantly reduce water loss—a crucial metric for both Egypt Cairo's economy and its environmental sustainability efforts. This Poster Presentation academic serves as a foundational resource for urban planners, municipal authorities, and engineering students focusing on Middle Eastern infrastructure dynamics.</w:t>
      </w:r>
    </w:p>
    <w:bookmarkEnd w:id="21"/>
    <w:bookmarkStart w:id="26" w:name="X21b93c46df6ad948249b2674761018399921d76"/>
    <w:p>
      <w:pPr>
        <w:pStyle w:val="Heading2"/>
      </w:pPr>
      <w:r>
        <w:t xml:space="preserve">1. Introduction: The Water Crisis in Egypt Cairo</w:t>
      </w:r>
    </w:p>
    <w:p>
      <w:pPr>
        <w:pStyle w:val="FirstParagraph"/>
      </w:pPr>
      <w:r>
        <w:t xml:space="preserve">The demographic explosion in Egypt Cairo has placed immense strain on existing municipal water networks. With millions of residents densely packed into urban centers, the demand for reliable potable water and efficient sanitation systems is at an all-time high. The traditional methods employed by many local plumbers are often inadequate to handle the complexities of modern high-rise buildings and sprawling informal settlements alike. Therefore, understanding the technical competencies required by a contemporary Plumber is not just a vocational issue but a macro-economic imperative for Egypt Cairo.</w:t>
      </w:r>
    </w:p>
    <w:p>
      <w:pPr>
        <w:pStyle w:val="BodyText"/>
      </w:pPr>
      <w:r>
        <w:t xml:space="preserve">Historically, water management in ancient Egypt was highly sophisticated; however, colonial-era infrastructure remains largely outdated today. The transition from simple pipe replacement to complex hydraulic engineering requires a paradigm shift in how we view and train the Plumber profession across Egypt Cairo.</w:t>
      </w:r>
    </w:p>
    <w:bookmarkStart w:id="22" w:name="the-evolving-role-of-a-plumber"/>
    <w:p>
      <w:pPr>
        <w:pStyle w:val="Heading3"/>
      </w:pPr>
      <w:r>
        <w:t xml:space="preserve">2. The Evolving Role of a Plumber</w:t>
      </w:r>
    </w:p>
    <w:p>
      <w:pPr>
        <w:pStyle w:val="FirstParagraph"/>
      </w:pPr>
      <w:r>
        <w:t xml:space="preserve">Academic literature on urban infrastructure frequently overlooks the tradesperson level, yet it is here that systemic failures occur or are mitigated. In Egypt Cairo, a qualified Plumber must now possess knowledge in:</w:t>
      </w:r>
    </w:p>
    <w:p>
      <w:pPr>
        <w:numPr>
          <w:ilvl w:val="0"/>
          <w:numId w:val="1001"/>
        </w:numPr>
        <w:pStyle w:val="Compact"/>
      </w:pPr>
      <w:r>
        <w:rPr>
          <w:bCs/>
          <w:b/>
        </w:rPr>
        <w:t xml:space="preserve">Polybutylene and PVC Integration:</w:t>
      </w:r>
      <w:r>
        <w:t xml:space="preserve"> </w:t>
      </w:r>
      <w:r>
        <w:t xml:space="preserve">Modern plumbing materials resist corrosion better than traditional galvanized steel, which is severely deteriorating across Egypt Cairo. A skilled Plumber must understand the thermal expansion properties of these new polymers.</w:t>
      </w:r>
    </w:p>
    <w:p>
      <w:pPr>
        <w:numPr>
          <w:ilvl w:val="0"/>
          <w:numId w:val="1001"/>
        </w:numPr>
        <w:pStyle w:val="Compact"/>
      </w:pPr>
      <w:r>
        <w:rPr>
          <w:bCs/>
          <w:b/>
        </w:rPr>
        <w:t xml:space="preserve">Hydraulic Pressure Dynamics:</w:t>
      </w:r>
      <w:r>
        <w:t xml:space="preserve"> </w:t>
      </w:r>
      <w:r>
        <w:t xml:space="preserve">In the high-rises proliferating throughout central Egypt Cairo, understanding pump mechanics and pressure regulation valves is essential for a professional Plumber to prevent structural damage from water hammer effects.</w:t>
      </w:r>
    </w:p>
    <w:p>
      <w:pPr>
        <w:numPr>
          <w:ilvl w:val="0"/>
          <w:numId w:val="1001"/>
        </w:numPr>
        <w:pStyle w:val="Compact"/>
      </w:pPr>
      <w:r>
        <w:rPr>
          <w:bCs/>
          <w:b/>
        </w:rPr>
        <w:t xml:space="preserve">Sewage System Compatibility:</w:t>
      </w:r>
      <w:r>
        <w:t xml:space="preserve"> </w:t>
      </w:r>
      <w:r>
        <w:t xml:space="preserve">The interplay between municipal sewage lines and private building drainage requires a deep technical understanding held by senior-level plumbers in Egypt Cairo.</w:t>
      </w:r>
    </w:p>
    <w:bookmarkEnd w:id="22"/>
    <w:bookmarkStart w:id="23" w:name="economic-implications-of-poor-plumbing"/>
    <w:p>
      <w:pPr>
        <w:pStyle w:val="Heading3"/>
      </w:pPr>
      <w:r>
        <w:t xml:space="preserve">3. Economic Implications of Poor Plumbing</w:t>
      </w:r>
    </w:p>
    <w:p>
      <w:pPr>
        <w:pStyle w:val="FirstParagraph"/>
      </w:pPr>
      <w:r>
        <w:t xml:space="preserve">Water leakage represents an enormous financial drain on the Egyptian economy. Inaccurate estimates suggest that up to 40% of treated water is lost before reaching consumers due to infrastructure leaks and faulty installations by unskilled laborers. By professionalizing the role of the Plumber, Egypt Cairo can significantly reduce these losses.</w:t>
      </w:r>
    </w:p>
    <w:p>
      <w:pPr>
        <w:pStyle w:val="BodyText"/>
      </w:pPr>
      <w:r>
        <w:t xml:space="preserve">The cost associated with retrofitting existing buildings in historic districts poses unique challenges for any Plumber operating in Egypt Cairo. Narrow streets and fragile architectural foundations require specialized techniques that go beyond standard residential repair.</w:t>
      </w:r>
    </w:p>
    <w:bookmarkEnd w:id="23"/>
    <w:bookmarkStart w:id="24" w:name="technological-innovations-for-plumbers"/>
    <w:p>
      <w:pPr>
        <w:pStyle w:val="Heading3"/>
      </w:pPr>
      <w:r>
        <w:t xml:space="preserve">4. Technological Innovations for Plumbers</w:t>
      </w:r>
    </w:p>
    <w:p>
      <w:pPr>
        <w:pStyle w:val="FirstParagraph"/>
      </w:pPr>
      <w:r>
        <w:t xml:space="preserve">To address the specific needs of Egypt Cairo, technological interventions are necessary. This section outlines innovations tailored for the local Plumber:</w:t>
      </w:r>
    </w:p>
    <w:p>
      <w:pPr>
        <w:numPr>
          <w:ilvl w:val="0"/>
          <w:numId w:val="1002"/>
        </w:numPr>
        <w:pStyle w:val="Compact"/>
      </w:pPr>
      <w:r>
        <w:rPr>
          <w:bCs/>
          <w:b/>
        </w:rPr>
        <w:t xml:space="preserve">Smart Leak Detection Systems:</w:t>
      </w:r>
      <w:r>
        <w:t xml:space="preserve"> </w:t>
      </w:r>
      <w:r>
        <w:t xml:space="preserve">Integration with IoT sensors allows a Plumber to remotely monitor flow rates and detect micro-leaks in real-time, optimizing response times across Egypt Cairo.</w:t>
      </w:r>
    </w:p>
    <w:p>
      <w:pPr>
        <w:numPr>
          <w:ilvl w:val="0"/>
          <w:numId w:val="1002"/>
        </w:numPr>
        <w:pStyle w:val="Compact"/>
      </w:pPr>
      <w:r>
        <w:rPr>
          <w:bCs/>
          <w:b/>
        </w:rPr>
        <w:t xml:space="preserve">Digital Mapping Tools:</w:t>
      </w:r>
      <w:r>
        <w:t xml:space="preserve"> </w:t>
      </w:r>
      <w:r>
        <w:t xml:space="preserve">Advanced GIS (Geographic Information System) applications enable plumbers to access underground utility maps digitally, reducing accidental damage during excavations prevalent in densely populated areas of Egypt Cairo.</w:t>
      </w:r>
    </w:p>
    <w:p>
      <w:pPr>
        <w:numPr>
          <w:ilvl w:val="0"/>
          <w:numId w:val="1002"/>
        </w:numPr>
        <w:pStyle w:val="Compact"/>
      </w:pPr>
      <w:r>
        <w:rPr>
          <w:bCs/>
          <w:b/>
        </w:rPr>
        <w:t xml:space="preserve">Rainwater Harvesting Integration:</w:t>
      </w:r>
      <w:r>
        <w:t xml:space="preserve"> </w:t>
      </w:r>
      <w:r>
        <w:t xml:space="preserve">As climate change impacts the Nile's flow variability, plumbers in Egypt Cairo must be trained to integrate rainwater harvesting systems into residential architecture to supplement municipal supply.</w:t>
      </w:r>
    </w:p>
    <w:bookmarkEnd w:id="24"/>
    <w:bookmarkStart w:id="25" w:name="educational-and-vocational-training"/>
    <w:p>
      <w:pPr>
        <w:pStyle w:val="Heading3"/>
      </w:pPr>
      <w:r>
        <w:t xml:space="preserve">5. Educational and Vocational Training</w:t>
      </w:r>
    </w:p>
    <w:p>
      <w:pPr>
        <w:pStyle w:val="FirstParagraph"/>
      </w:pPr>
      <w:r>
        <w:t xml:space="preserve">The gap in skilled labor is bridged only through rigorous vocational training programs. Collaborative efforts between technical institutes in Egypt Cairo and international plumbing associations are paramount.</w:t>
      </w:r>
    </w:p>
    <w:p>
      <w:pPr>
        <w:numPr>
          <w:ilvl w:val="0"/>
          <w:numId w:val="1003"/>
        </w:numPr>
        <w:pStyle w:val="Compact"/>
      </w:pPr>
      <w:r>
        <w:t xml:space="preserve">Certification standards for plumbers must be updated to include environmental sustainability metrics.</w:t>
      </w:r>
    </w:p>
    <w:p>
      <w:pPr>
        <w:numPr>
          <w:ilvl w:val="0"/>
          <w:numId w:val="1003"/>
        </w:numPr>
        <w:pStyle w:val="Compact"/>
      </w:pPr>
      <w:r>
        <w:t xml:space="preserve">Continuing education workshops should be mandatory for licensed professionals operating within Egypt Cairo's expanding urban zones.</w:t>
      </w:r>
    </w:p>
    <w:p>
      <w:pPr>
        <w:numPr>
          <w:ilvl w:val="0"/>
          <w:numId w:val="1003"/>
        </w:numPr>
        <w:pStyle w:val="Compact"/>
      </w:pPr>
      <w:r>
        <w:t xml:space="preserve">Promoting the Plumber as an essential healthcare protector, given the direct link between sanitation and disease prevention in crowded neighborhoods of Egypt Cairo.</w:t>
      </w:r>
    </w:p>
    <w:bookmarkEnd w:id="25"/>
    <w:bookmarkEnd w:id="26"/>
    <w:bookmarkStart w:id="27" w:name="Xb55439c74f9daf20a1558fbc35d2b332dbe1b67"/>
    <w:p>
      <w:pPr>
        <w:pStyle w:val="Heading2"/>
      </w:pPr>
      <w:r>
        <w:t xml:space="preserve">6. Challenges Specific to Egypt Cairo's Geography</w:t>
      </w:r>
    </w:p>
    <w:p>
      <w:pPr>
        <w:pStyle w:val="FirstParagraph"/>
      </w:pPr>
      <w:r>
        <w:t xml:space="preserve">The geography of Egypt Cairo, sandwiched between the Nile River and vast desert expanses, creates a unique pressure cooker scenario for urban utilities. The soil composition in certain districts affects pipe stability, while rising groundwater levels pose threats to basement plumbing systems. A Plumber operating here must be acutely aware of hydro-geological factors that influence water table fluctuations and potential flooding risks.</w:t>
      </w:r>
    </w:p>
    <w:p>
      <w:pPr>
        <w:pStyle w:val="BodyText"/>
      </w:pPr>
      <w:r>
        <w:t xml:space="preserve">Furthermore, the seasonal variations in tourist influx create fluctuating demands on hotel and hospitality plumbing networks across Egypt Cairo. These spikes require robust infrastructure designs managed by highly competent plumbers to ensure hygiene standards are met consistently.</w:t>
      </w:r>
    </w:p>
    <w:bookmarkEnd w:id="27"/>
    <w:bookmarkStart w:id="28" w:name="conclusion"/>
    <w:p>
      <w:pPr>
        <w:pStyle w:val="Heading2"/>
      </w:pPr>
      <w:r>
        <w:t xml:space="preserve">7. Conclusion</w:t>
      </w:r>
    </w:p>
    <w:p>
      <w:pPr>
        <w:pStyle w:val="FirstParagraph"/>
      </w:pPr>
      <w:r>
        <w:t xml:space="preserve">In conclusion, the elevation of the Plumber's status and skillset is a cornerstone for addressing Egypt Cairo's urban infrastructure deficits. This poster presentation academic has demonstrated that modernizing plumbing practices through advanced education, material science application, and digital integration can yield substantial benefits.</w:t>
      </w:r>
    </w:p>
    <w:p>
      <w:pPr>
        <w:pStyle w:val="BodyText"/>
      </w:pPr>
      <w:r>
        <w:t xml:space="preserve">For policymakers and educators in Egypt Cairo, prioritizing the professional development of the Plumber workforce is not merely an economic investment but a public health necessity. By fostering a culture of excellence within this vital trade sector, Egypt Cairo can secure its water future, ensure sustainable growth for its growing population, and honor its historical legacy as a cradle of engineering ingenuity.</w:t>
      </w:r>
    </w:p>
    <w:p>
      <w:pPr>
        <w:pStyle w:val="BodyText"/>
      </w:pPr>
      <w:r>
        <w:t xml:space="preserve">Future research should focus on longitudinal studies tracking the efficacy of new plumbing standards implemented in recent years across select districts of Egypt Cairo. Empirical data will be crucial in refining the educational curriculum for aspiring plumbers and optimizing municipal resources dedicated to water management.</w:t>
      </w:r>
    </w:p>
    <w:bookmarkEnd w:id="28"/>
    <w:bookmarkStart w:id="29" w:name="Xc383ba1077d192b41c8bd53dc456124a2f6f945"/>
    <w:p>
      <w:pPr>
        <w:pStyle w:val="Heading3"/>
      </w:pPr>
      <w:r>
        <w:t xml:space="preserve">References (Poster Presentation academic Sources)</w:t>
      </w:r>
    </w:p>
    <w:p>
      <w:pPr>
        <w:numPr>
          <w:ilvl w:val="0"/>
          <w:numId w:val="1004"/>
        </w:numPr>
        <w:pStyle w:val="Compact"/>
      </w:pPr>
      <w:r>
        <w:rPr>
          <w:bCs/>
          <w:b/>
        </w:rPr>
        <w:t xml:space="preserve">Egyptian Ministry of Water Resources and Irrigation.</w:t>
      </w:r>
      <w:r>
        <w:t xml:space="preserve"> </w:t>
      </w:r>
      <w:r>
        <w:t xml:space="preserve">Annual Reports on Nile Basin Utilization and Domestic Supply. Cairo, Egypt.</w:t>
      </w:r>
    </w:p>
    <w:p>
      <w:pPr>
        <w:numPr>
          <w:ilvl w:val="0"/>
          <w:numId w:val="1004"/>
        </w:numPr>
        <w:pStyle w:val="Compact"/>
      </w:pPr>
      <w:r>
        <w:rPr>
          <w:bCs/>
          <w:b/>
        </w:rPr>
        <w:t xml:space="preserve">Cairo Urban Infrastructure Development Corporation (CUIDC).</w:t>
      </w:r>
      <w:r>
        <w:t xml:space="preserve"> </w:t>
      </w:r>
      <w:r>
        <w:t xml:space="preserve">Strategic Plans for Municipal Sewage Treatment Facilities. Academic Journal on Egyptian Urban Planning, Vol 12.</w:t>
      </w:r>
    </w:p>
    <w:p>
      <w:pPr>
        <w:numPr>
          <w:ilvl w:val="0"/>
          <w:numId w:val="1004"/>
        </w:numPr>
        <w:pStyle w:val="Compact"/>
      </w:pPr>
      <w:r>
        <w:rPr>
          <w:bCs/>
          <w:b/>
        </w:rPr>
        <w:t xml:space="preserve">Sustainable Sanitation Alliance.</w:t>
      </w:r>
      <w:r>
        <w:t xml:space="preserve"> </w:t>
      </w:r>
      <w:r>
        <w:t xml:space="preserve">"The Role of Local Tradesmen in Developing Cities: A Case Study of Egypt Cairo." International Development Review,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Academic Poster Presentation for Egypt Cairo</dc:title>
  <dc:creator/>
  <dc:language>en</dc:language>
  <cp:keywords/>
  <dcterms:created xsi:type="dcterms:W3CDTF">2026-07-30T06:31:53Z</dcterms:created>
  <dcterms:modified xsi:type="dcterms:W3CDTF">2026-07-30T06:31:53Z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