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Plumbing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Evolution of Plumbing in United Kingdom London</dc:title>
  <dc:creator/>
  <dc:language>en</dc:language>
  <cp:keywords/>
  <dcterms:created xsi:type="dcterms:W3CDTF">2026-09-27T22:45:07Z</dcterms:created>
  <dcterms:modified xsi:type="dcterms:W3CDTF">2026-09-27T22:45:07Z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