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in</w:t>
      </w:r>
      <w:r>
        <w:t xml:space="preserve"> </w:t>
      </w:r>
      <w:r>
        <w:t xml:space="preserve">India</w:t>
      </w:r>
      <w:r>
        <w:t xml:space="preserve"> </w:t>
      </w:r>
      <w:r>
        <w:t xml:space="preserve">Bangalore:</w:t>
      </w:r>
      <w:r>
        <w:t xml:space="preserve"> </w:t>
      </w:r>
      <w:r>
        <w:t xml:space="preserve">Academic</w:t>
      </w:r>
      <w:r>
        <w:t xml:space="preserve"> </w:t>
      </w:r>
      <w:r>
        <w:t xml:space="preserve">Poster</w:t>
      </w:r>
      <w:r>
        <w:t xml:space="preserve"> </w:t>
      </w:r>
      <w:r>
        <w:t xml:space="preserve">Presentation</w:t>
      </w:r>
    </w:p>
    <w:bookmarkStart w:id="20" w:name="Xda262e3ffa463fbaf031e4eec4d09b62a504de3"/>
    <w:p>
      <w:pPr>
        <w:pStyle w:val="Heading1"/>
      </w:pPr>
      <w:r>
        <w:t xml:space="preserve">Modern Policing in the Silicon Valley of India</w:t>
      </w:r>
    </w:p>
    <w:p>
      <w:pPr>
        <w:pStyle w:val="FirstParagraph"/>
      </w:pPr>
      <w:r>
        <w:t xml:space="preserve">An Academic Analysis of Police Officer Roles and Challenges in Bangalore, India</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Police Officer</w:t>
      </w:r>
      <w:r>
        <w:t xml:space="preserve"> </w:t>
      </w:r>
      <w:r>
        <w:t xml:space="preserve">in contemporary society is multifaceted, requiring a blend of traditional law enforcement skills and modern technological proficiency. In the context of</w:t>
      </w:r>
      <w:r>
        <w:t xml:space="preserve"> </w:t>
      </w:r>
      <w:r>
        <w:rPr>
          <w:bCs/>
          <w:b/>
        </w:rPr>
        <w:t xml:space="preserve">India Bangalore</w:t>
      </w:r>
      <w:r>
        <w:t xml:space="preserve">, also known as Bengaluru, this role takes on a unique dimension due to the city's rapid urbanization, status as India’s technology hub, and complex socio-political landscape. This poster presentation explores the evolving responsibilities of the police force in managing one of India’s most dynamic metropolitan areas. The study highlights how</w:t>
      </w:r>
      <w:r>
        <w:t xml:space="preserve"> </w:t>
      </w:r>
      <w:r>
        <w:rPr>
          <w:bCs/>
          <w:b/>
        </w:rPr>
        <w:t xml:space="preserve">Police Officer</w:t>
      </w:r>
      <w:r>
        <w:t xml:space="preserve"> </w:t>
      </w:r>
      <w:r>
        <w:t xml:space="preserve">strategies must adapt to meet the specific challenges posed by dense urban populations, traffic congestion, cybercrime, and communal harmony issues unique to</w:t>
      </w:r>
      <w:r>
        <w:t xml:space="preserve"> </w:t>
      </w:r>
      <w:r>
        <w:rPr>
          <w:bCs/>
          <w:b/>
        </w:rPr>
        <w:t xml:space="preserve">India Bangalore</w:t>
      </w:r>
      <w:r>
        <w:t xml:space="preserve">.</w:t>
      </w:r>
    </w:p>
    <w:bookmarkEnd w:id="21"/>
    <w:bookmarkStart w:id="22" w:name="research-objectives"/>
    <w:p>
      <w:pPr>
        <w:pStyle w:val="Heading2"/>
      </w:pPr>
      <w:r>
        <w:t xml:space="preserve">Research Objectives</w:t>
      </w:r>
    </w:p>
    <w:p>
      <w:pPr>
        <w:pStyle w:val="FirstParagraph"/>
      </w:pPr>
      <w:r>
        <w:t xml:space="preserve">The primary objectives of this academic inquiry are threefold:</w:t>
      </w:r>
    </w:p>
    <w:p>
      <w:pPr>
        <w:numPr>
          <w:ilvl w:val="0"/>
          <w:numId w:val="1001"/>
        </w:numPr>
        <w:pStyle w:val="Compact"/>
      </w:pPr>
      <w:r>
        <w:t xml:space="preserve">To analyze the operational challenges faced by a</w:t>
      </w:r>
      <w:r>
        <w:t xml:space="preserve"> </w:t>
      </w:r>
      <w:r>
        <w:rPr>
          <w:bCs/>
          <w:b/>
        </w:rPr>
        <w:t xml:space="preserve">Police Officer</w:t>
      </w:r>
      <w:r>
        <w:t xml:space="preserve"> </w:t>
      </w:r>
      <w:r>
        <w:t xml:space="preserve">working within the jurisdiction of the Bangalore Police Commissionerate.</w:t>
      </w:r>
    </w:p>
    <w:p>
      <w:pPr>
        <w:numPr>
          <w:ilvl w:val="0"/>
          <w:numId w:val="1001"/>
        </w:numPr>
        <w:pStyle w:val="Compact"/>
      </w:pPr>
      <w:r>
        <w:t xml:space="preserve">To evaluate the impact of digitalization and smart city initiatives on policing mechanisms in</w:t>
      </w:r>
      <w:r>
        <w:t xml:space="preserve"> </w:t>
      </w:r>
      <w:r>
        <w:rPr>
          <w:bCs/>
          <w:b/>
        </w:rPr>
        <w:t xml:space="preserve">India Bangalore</w:t>
      </w:r>
      <w:r>
        <w:t xml:space="preserve">.</w:t>
      </w:r>
    </w:p>
    <w:p>
      <w:pPr>
        <w:numPr>
          <w:ilvl w:val="0"/>
          <w:numId w:val="1001"/>
        </w:numPr>
        <w:pStyle w:val="Compact"/>
      </w:pPr>
      <w:r>
        <w:t xml:space="preserve">To assess public perception of law enforcement efficacy and trust levels among citizens in this specific geographic context.</w:t>
      </w:r>
    </w:p>
    <w:bookmarkEnd w:id="22"/>
    <w:bookmarkStart w:id="23" w:name="contextual-background"/>
    <w:p>
      <w:pPr>
        <w:pStyle w:val="Heading2"/>
      </w:pPr>
      <w:r>
        <w:t xml:space="preserve">Contextual Background</w:t>
      </w:r>
    </w:p>
    <w:p>
      <w:pPr>
        <w:pStyle w:val="FirstParagraph"/>
      </w:pPr>
      <w:r>
        <w:t xml:space="preserve">Bangalore, the capital of Karnataka state in South India, is often referred to as the "Silicon Valley of India." It is home to a massive influx of migrant workers and IT professionals, creating a demographic diversity that presents both opportunities and challenges for law enforcement. For any</w:t>
      </w:r>
      <w:r>
        <w:t xml:space="preserve"> </w:t>
      </w:r>
      <w:r>
        <w:rPr>
          <w:bCs/>
          <w:b/>
        </w:rPr>
        <w:t xml:space="preserve">Police Officer</w:t>
      </w:r>
      <w:r>
        <w:t xml:space="preserve"> </w:t>
      </w:r>
      <w:r>
        <w:t xml:space="preserve">patrolling this region, the ability to navigate cultural nuances and language barriers is as critical as criminal investigation skills. The infrastructure of</w:t>
      </w:r>
      <w:r>
        <w:t xml:space="preserve"> </w:t>
      </w:r>
      <w:r>
        <w:rPr>
          <w:bCs/>
          <w:b/>
        </w:rPr>
        <w:t xml:space="preserve">India Bangalore</w:t>
      </w:r>
      <w:r>
        <w:t xml:space="preserve">, characterized by rapid expansion often outpacing planning, results in severe traffic bottlenecks and sprawling slums that require vigilant policing. Understanding these local dynamics is essential for academic discourse on modern policing strategies.</w:t>
      </w:r>
    </w:p>
    <w:bookmarkEnd w:id="23"/>
    <w:bookmarkStart w:id="24" w:name="methodology"/>
    <w:p>
      <w:pPr>
        <w:pStyle w:val="Heading2"/>
      </w:pPr>
      <w:r>
        <w:t xml:space="preserve">Methodology</w:t>
      </w:r>
    </w:p>
    <w:p>
      <w:pPr>
        <w:pStyle w:val="FirstParagraph"/>
      </w:pPr>
      <w:r>
        <w:t xml:space="preserve">This study employs a mixed-methods approach to provide a comprehensive view of policing in the region. Qualitative data was gathered through semi-structured interviews with thirty serving</w:t>
      </w:r>
      <w:r>
        <w:t xml:space="preserve"> </w:t>
      </w:r>
      <w:r>
        <w:rPr>
          <w:bCs/>
          <w:b/>
        </w:rPr>
        <w:t xml:space="preserve">Police Officer</w:t>
      </w:r>
      <w:r>
        <w:t xml:space="preserve">s from various ranks, including constables, sub-inspectors, and assistant commissioners across different police stations in central Bangalore. Quantitative data was collected via surveys distributed to over five hundred residents in</w:t>
      </w:r>
      <w:r>
        <w:t xml:space="preserve"> </w:t>
      </w:r>
      <w:r>
        <w:rPr>
          <w:bCs/>
          <w:b/>
        </w:rPr>
        <w:t xml:space="preserve">India Bangalore</w:t>
      </w:r>
      <w:r>
        <w:t xml:space="preserve">, focusing on their experiences with law enforcement during daily commutes and interactions at local precincts. Additionally, secondary data analysis of crime statistics from the National Crime Records Bureau (NCRB) for Karnataka provided a longitudinal perspective on trends affecting policing efficacy.</w:t>
      </w:r>
    </w:p>
    <w:bookmarkEnd w:id="24"/>
    <w:bookmarkStart w:id="25" w:name="key-findings"/>
    <w:p>
      <w:pPr>
        <w:pStyle w:val="Heading2"/>
      </w:pPr>
      <w:r>
        <w:t xml:space="preserve">Key Findings</w:t>
      </w:r>
    </w:p>
    <w:p>
      <w:pPr>
        <w:pStyle w:val="FirstParagraph"/>
      </w:pPr>
      <w:r>
        <w:t xml:space="preserve">The analysis reveals several critical insights regarding the functioning of a</w:t>
      </w:r>
      <w:r>
        <w:t xml:space="preserve"> </w:t>
      </w:r>
      <w:r>
        <w:rPr>
          <w:bCs/>
          <w:b/>
        </w:rPr>
        <w:t xml:space="preserve">Police Officer</w:t>
      </w:r>
      <w:r>
        <w:t xml:space="preserve"> </w:t>
      </w:r>
      <w:r>
        <w:t xml:space="preserve">in this urban ecosystem:</w:t>
      </w:r>
    </w:p>
    <w:p>
      <w:pPr>
        <w:numPr>
          <w:ilvl w:val="0"/>
          <w:numId w:val="1002"/>
        </w:numPr>
        <w:pStyle w:val="Compact"/>
      </w:pPr>
      <w:r>
        <w:rPr>
          <w:bCs/>
          <w:b/>
        </w:rPr>
        <w:t xml:space="preserve">Traffic and Civic Management:</w:t>
      </w:r>
      <w:r>
        <w:t xml:space="preserve">A significant portion (over 40%) of a typical shift for a field-based officer in Bangalore is dedicated to traffic management rather than criminal investigation. This diverts resources from serious crime prevention.</w:t>
      </w:r>
    </w:p>
    <w:p>
      <w:pPr>
        <w:numPr>
          <w:ilvl w:val="0"/>
          <w:numId w:val="1002"/>
        </w:numPr>
        <w:pStyle w:val="Compact"/>
      </w:pPr>
      <w:r>
        <w:rPr>
          <w:bCs/>
          <w:b/>
        </w:rPr>
        <w:t xml:space="preserve">Cybercrime Challenges:</w:t>
      </w:r>
      <w:r>
        <w:t xml:space="preserve"> </w:t>
      </w:r>
      <w:r>
        <w:t xml:space="preserve">As the tech hub of</w:t>
      </w:r>
      <w:r>
        <w:t xml:space="preserve"> </w:t>
      </w:r>
      <w:r>
        <w:rPr>
          <w:bCs/>
          <w:b/>
        </w:rPr>
        <w:t xml:space="preserve">India Bangalore</w:t>
      </w:r>
      <w:r>
        <w:t xml:space="preserve">, cybercrime rates have surged. There is a notable gap in specialized training for junior officers, leading to reliance on centralized units for complex cases.</w:t>
      </w:r>
    </w:p>
    <w:p>
      <w:pPr>
        <w:numPr>
          <w:ilvl w:val="0"/>
          <w:numId w:val="1002"/>
        </w:numPr>
        <w:pStyle w:val="Compact"/>
      </w:pPr>
      <w:r>
        <w:rPr>
          <w:bCs/>
          <w:b/>
        </w:rPr>
        <w:t xml:space="preserve">Community Policing Successes:</w:t>
      </w:r>
      <w:r>
        <w:t xml:space="preserve">Social media engagement has improved transparency. Initiatives where officers actively engage with neighborhood associations in residential areas of Bangalore have shown a 15% increase in reporting minor crimes.</w:t>
      </w:r>
    </w:p>
    <w:p>
      <w:pPr>
        <w:numPr>
          <w:ilvl w:val="0"/>
          <w:numId w:val="1002"/>
        </w:numPr>
        <w:pStyle w:val="Compact"/>
      </w:pPr>
      <w:r>
        <w:rPr>
          <w:bCs/>
          <w:b/>
        </w:rPr>
        <w:t xml:space="preserve">Safety Concerns:</w:t>
      </w:r>
      <w:r>
        <w:t xml:space="preserve">Ambivalence exists regarding women’s safety at night. While police presence is visible, the perception of inadequacy remains high among female respondents, suggesting a need for more gender-sensitive policing tactics.</w:t>
      </w:r>
    </w:p>
    <w:bookmarkEnd w:id="25"/>
    <w:bookmarkStart w:id="26" w:name="discussion"/>
    <w:p>
      <w:pPr>
        <w:pStyle w:val="Heading2"/>
      </w:pPr>
      <w:r>
        <w:t xml:space="preserve">Discussion</w:t>
      </w:r>
    </w:p>
    <w:p>
      <w:pPr>
        <w:pStyle w:val="FirstParagraph"/>
      </w:pPr>
      <w:r>
        <w:t xml:space="preserve">The findings suggest that the traditional model of policing is insufficient for the complexities of</w:t>
      </w:r>
      <w:r>
        <w:t xml:space="preserve"> </w:t>
      </w:r>
      <w:r>
        <w:rPr>
          <w:bCs/>
          <w:b/>
        </w:rPr>
        <w:t xml:space="preserve">India Bangalore</w:t>
      </w:r>
      <w:r>
        <w:t xml:space="preserve">. The role of a modern</w:t>
      </w:r>
      <w:r>
        <w:t xml:space="preserve"> </w:t>
      </w:r>
      <w:r>
        <w:rPr>
          <w:bCs/>
          <w:b/>
        </w:rPr>
        <w:t xml:space="preserve">Police Officer</w:t>
      </w:r>
      <w:r>
        <w:t xml:space="preserve"> </w:t>
      </w:r>
      <w:r>
        <w:t xml:space="preserve">must expand beyond reactive law enforcement to include proactive community engagement and digital literacy. For instance, integrating AI-driven traffic management systems can alleviate one of the major burdens on field officers, allowing them to focus on critical security matters. Furthermore, addressing the language barrier is crucial; recruitment drives in</w:t>
      </w:r>
      <w:r>
        <w:t xml:space="preserve"> </w:t>
      </w:r>
      <w:r>
        <w:rPr>
          <w:bCs/>
          <w:b/>
        </w:rPr>
        <w:t xml:space="preserve">India Bangalore</w:t>
      </w:r>
      <w:r>
        <w:t xml:space="preserve"> </w:t>
      </w:r>
      <w:r>
        <w:t xml:space="preserve">should prioritize candidates who are multilingual to better serve the diverse population.</w:t>
      </w:r>
    </w:p>
    <w:p>
      <w:pPr>
        <w:pStyle w:val="BodyText"/>
      </w:pPr>
      <w:r>
        <w:t xml:space="preserve">The tension between rapid urban growth and static policing infrastructure is evident. Without adequate training and resources, even the most dedicated</w:t>
      </w:r>
      <w:r>
        <w:t xml:space="preserve"> </w:t>
      </w:r>
      <w:r>
        <w:rPr>
          <w:bCs/>
          <w:b/>
        </w:rPr>
        <w:t xml:space="preserve">Police Officer</w:t>
      </w:r>
      <w:r>
        <w:t xml:space="preserve">s risk burnout. The academic literature emphasizes that sustainable policing reforms in megacities like Bangalore require systemic changes, including better welfare provisions for officers and clearer demarcation of duties.</w:t>
      </w:r>
    </w:p>
    <w:bookmarkEnd w:id="26"/>
    <w:bookmarkStart w:id="27" w:name="recommendations"/>
    <w:p>
      <w:pPr>
        <w:pStyle w:val="Heading2"/>
      </w:pPr>
      <w:r>
        <w:t xml:space="preserve">Recommendations</w:t>
      </w:r>
    </w:p>
    <w:p>
      <w:pPr>
        <w:pStyle w:val="FirstParagraph"/>
      </w:pPr>
      <w:r>
        <w:t xml:space="preserve">Based on the analysis, the following recommendations are proposed for policymakers and law enforcement agencies in</w:t>
      </w:r>
      <w:r>
        <w:t xml:space="preserve"> </w:t>
      </w:r>
      <w:r>
        <w:rPr>
          <w:bCs/>
          <w:b/>
        </w:rPr>
        <w:t xml:space="preserve">India Bangalore</w:t>
      </w:r>
      <w:r>
        <w:t xml:space="preserve">:</w:t>
      </w:r>
    </w:p>
    <w:p>
      <w:pPr>
        <w:numPr>
          <w:ilvl w:val="0"/>
          <w:numId w:val="1003"/>
        </w:numPr>
        <w:pStyle w:val="Compact"/>
      </w:pPr>
      <w:r>
        <w:rPr>
          <w:bCs/>
          <w:b/>
        </w:rPr>
        <w:t xml:space="preserve">Tech-Enabled Policing:</w:t>
      </w:r>
      <w:r>
        <w:t xml:space="preserve">Invest heavily in smart surveillance tools and real-time data analytics to support decision-making for every</w:t>
      </w:r>
      <w:r>
        <w:t xml:space="preserve"> </w:t>
      </w:r>
      <w:r>
        <w:rPr>
          <w:bCs/>
          <w:b/>
        </w:rPr>
        <w:t xml:space="preserve">Police Officer</w:t>
      </w:r>
      <w:r>
        <w:t xml:space="preserve">.</w:t>
      </w:r>
    </w:p>
    <w:p>
      <w:pPr>
        <w:numPr>
          <w:ilvl w:val="0"/>
          <w:numId w:val="1003"/>
        </w:numPr>
        <w:pStyle w:val="Compact"/>
      </w:pPr>
      <w:r>
        <w:rPr>
          <w:bCs/>
          <w:b/>
        </w:rPr>
        <w:t xml:space="preserve">Specialized Training Units:</w:t>
      </w:r>
      <w:r>
        <w:t xml:space="preserve">Create dedicated units within the Bangalore police force specifically trained to handle cybercrimes, given the city's profile.</w:t>
      </w:r>
    </w:p>
    <w:p>
      <w:pPr>
        <w:numPr>
          <w:ilvl w:val="0"/>
          <w:numId w:val="1003"/>
        </w:numPr>
        <w:pStyle w:val="Compact"/>
      </w:pPr>
      <w:r>
        <w:rPr>
          <w:bCs/>
          <w:b/>
        </w:rPr>
        <w:t xml:space="preserve">Gender-Sensitive Operations:</w:t>
      </w:r>
      <w:r>
        <w:t xml:space="preserve">Implement mandatory sensitivity training for all officers interacting with female citizens and increase the number of women in active patrol roles.</w:t>
      </w:r>
    </w:p>
    <w:p>
      <w:pPr>
        <w:numPr>
          <w:ilvl w:val="0"/>
          <w:numId w:val="1003"/>
        </w:numPr>
        <w:pStyle w:val="Compact"/>
      </w:pPr>
      <w:r>
        <w:rPr>
          <w:bCs/>
          <w:b/>
        </w:rPr>
        <w:t xml:space="preserve">Community Integration:</w:t>
      </w:r>
      <w:r>
        <w:t xml:space="preserve">Foster stronger ties between local police stations and residential welfare associations to build trust and improve intelligence gathering.</w:t>
      </w:r>
    </w:p>
    <w:bookmarkEnd w:id="27"/>
    <w:bookmarkStart w:id="28" w:name="conclusion"/>
    <w:p>
      <w:pPr>
        <w:pStyle w:val="Heading2"/>
      </w:pPr>
      <w:r>
        <w:t xml:space="preserve">Conclusion</w:t>
      </w:r>
    </w:p>
    <w:p>
      <w:pPr>
        <w:pStyle w:val="FirstParagraph"/>
      </w:pPr>
      <w:r>
        <w:t xml:space="preserve">In conclusion, the effectiveness of a</w:t>
      </w:r>
      <w:r>
        <w:t xml:space="preserve"> </w:t>
      </w:r>
      <w:r>
        <w:rPr>
          <w:bCs/>
          <w:b/>
        </w:rPr>
        <w:t xml:space="preserve">Police Officer</w:t>
      </w:r>
      <w:r>
        <w:t xml:space="preserve"> </w:t>
      </w:r>
      <w:r>
        <w:t xml:space="preserve">in Bangalore is deeply intertwined with the specific socio-economic and infrastructural realities of</w:t>
      </w:r>
      <w:r>
        <w:t xml:space="preserve"> </w:t>
      </w:r>
      <w:r>
        <w:rPr>
          <w:bCs/>
          <w:b/>
        </w:rPr>
        <w:t xml:space="preserve">India Bangalore</w:t>
      </w:r>
      <w:r>
        <w:t xml:space="preserve">. This academic presentation underscores that while challenges are significant, they are not insurmountable. Through strategic reforms focused on technology, community trust, and specialized training, the police force can evolve to meet the demands of a modern metropolis. Future research should focus on longitudinal studies to measure the impact of these proposed interventions over time.</w:t>
      </w:r>
    </w:p>
    <w:bookmarkEnd w:id="28"/>
    <w:bookmarkStart w:id="29" w:name="references"/>
    <w:p>
      <w:pPr>
        <w:pStyle w:val="Heading2"/>
      </w:pPr>
      <w:r>
        <w:t xml:space="preserve">References</w:t>
      </w:r>
    </w:p>
    <w:p>
      <w:pPr>
        <w:numPr>
          <w:ilvl w:val="0"/>
          <w:numId w:val="1004"/>
        </w:numPr>
        <w:pStyle w:val="Compact"/>
      </w:pPr>
      <w:r>
        <w:t xml:space="preserve">Karnataka Police Department. (2023). Annual Report on Law and Order in Bangalore.</w:t>
      </w:r>
    </w:p>
    <w:p>
      <w:pPr>
        <w:numPr>
          <w:ilvl w:val="0"/>
          <w:numId w:val="1004"/>
        </w:numPr>
        <w:pStyle w:val="Compact"/>
      </w:pPr>
      <w:r>
        <w:t xml:space="preserve">National Crime Records Bureau. (2023). Crime in India Statistics.</w:t>
      </w:r>
    </w:p>
    <w:p>
      <w:pPr>
        <w:numPr>
          <w:ilvl w:val="0"/>
          <w:numId w:val="1004"/>
        </w:numPr>
        <w:pStyle w:val="Compact"/>
      </w:pPr>
      <w:r>
        <w:t xml:space="preserve">Rao, S., &amp; Kumar, P. (2021). "Urban Policing Challenges in Emerging Economies: A Case Study of Bangalore." Journal of Asian Security Studies.</w:t>
      </w:r>
    </w:p>
    <w:p>
      <w:pPr>
        <w:numPr>
          <w:ilvl w:val="0"/>
          <w:numId w:val="1004"/>
        </w:numPr>
        <w:pStyle w:val="Compact"/>
      </w:pPr>
      <w:r>
        <w:t xml:space="preserve">Gupta, R. (2022). "Digital Transformation in Indian Law Enforcement." New Delhi: Academic Press India.</w:t>
      </w:r>
    </w:p>
    <w:bookmarkEnd w:id="29"/>
    <w:p>
      <w:pPr>
        <w:pStyle w:val="FirstParagraph"/>
      </w:pPr>
      <w:r>
        <w:t xml:space="preserve">Prepared for the Academic Conference on Urban Safety and Policing | Bangalore,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in India Bangalore: Academic Poster Presentation</dc:title>
  <dc:creator/>
  <dc:language>en</dc:language>
  <cp:keywords/>
  <dcterms:created xsi:type="dcterms:W3CDTF">2026-07-29T16:22:23Z</dcterms:created>
  <dcterms:modified xsi:type="dcterms:W3CDTF">2026-07-29T16:22:23Z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