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Reform</w:t>
      </w:r>
      <w:r>
        <w:t xml:space="preserve"> </w:t>
      </w:r>
      <w:r>
        <w:t xml:space="preserve">in</w:t>
      </w:r>
      <w:r>
        <w:t xml:space="preserve"> </w:t>
      </w:r>
      <w:r>
        <w:t xml:space="preserve">Kenya</w:t>
      </w:r>
    </w:p>
    <w:bookmarkStart w:id="20" w:name="X3bb6b8d4f9a321e6da40cab8ceb848b5b2a4e73"/>
    <w:p>
      <w:pPr>
        <w:pStyle w:val="Heading1"/>
      </w:pPr>
      <w:r>
        <w:t xml:space="preserve">Policing the Metropolis: Modernization, Accountability, and Community Trust in Kenya Nairobi</w:t>
      </w:r>
    </w:p>
    <w:p>
      <w:pPr>
        <w:pStyle w:val="FirstParagraph"/>
      </w:pPr>
      <w:r>
        <w:t xml:space="preserve">An Academic Review of Institutional Reform and Operational Strategies for the Kenya Police Officer</w:t>
      </w:r>
    </w:p>
    <w:bookmarkEnd w:id="20"/>
    <w:bookmarkStart w:id="24" w:name="introduction"/>
    <w:bookmarkStart w:id="23" w:name="introduction-contextual-background"/>
    <w:p>
      <w:pPr>
        <w:pStyle w:val="Heading2"/>
      </w:pPr>
      <w:r>
        <w:t xml:space="preserve">Introduction &amp; Contextual Background</w:t>
      </w:r>
    </w:p>
    <w:p>
      <w:pPr>
        <w:pStyle w:val="FirstParagraph"/>
      </w:pPr>
      <w:r>
        <w:t xml:space="preserve">The role of the Police Officer is foundational to the stability and democratic governance of any nation. In Kenya, specifically within the bustling metropolis of Kenya Nairobi, this role has come under intense scrutiny during recent years. This presentation examines the current state of law enforcement in Kenya Nairobi, focusing on the evolution from a colonial-era structure to a modernized service that aims to balance security needs with human rights compliance.</w:t>
      </w:r>
    </w:p>
    <w:bookmarkStart w:id="21" w:name="historical-context"/>
    <w:p>
      <w:pPr>
        <w:pStyle w:val="Heading3"/>
      </w:pPr>
      <w:r>
        <w:t xml:space="preserve">1. Historical Context</w:t>
      </w:r>
    </w:p>
    <w:p>
      <w:pPr>
        <w:pStyle w:val="FirstParagraph"/>
      </w:pPr>
      <w:r>
        <w:t xml:space="preserve">The historical framework of policing in Kenya was largely established during the colonial period, characterized by control rather than community service. Post-independence reforms sought to decolonize these structures, yet challenges such as political patronage and lack of resources persisted. In Kenya Nairobi, the rapid urbanization has exacerbated these historical issues.</w:t>
      </w:r>
    </w:p>
    <w:bookmarkEnd w:id="21"/>
    <w:bookmarkStart w:id="22" w:name="the-kenya-nairobi-demographic"/>
    <w:p>
      <w:pPr>
        <w:pStyle w:val="Heading3"/>
      </w:pPr>
      <w:r>
        <w:t xml:space="preserve">2. The Kenya Nairobi Demographic</w:t>
      </w:r>
    </w:p>
    <w:p>
      <w:pPr>
        <w:pStyle w:val="FirstParagraph"/>
      </w:pPr>
      <w:r>
        <w:t xml:space="preserve">Kenya Nairobi is not merely the capital; it is an economic hub for East Africa with a population exceeding 4 million people within its metropolitan area. The density of this population creates unique security challenges, including high-crime rates in informal settlements (slums) and complex traffic and commercial crimes in the central business district.</w:t>
      </w:r>
    </w:p>
    <w:p>
      <w:pPr>
        <w:pStyle w:val="BodyText"/>
      </w:pPr>
      <w:r>
        <w:rPr>
          <w:bCs/>
          <w:b/>
        </w:rPr>
        <w:t xml:space="preserve">Key Objective:</w:t>
      </w:r>
      <w:r>
        <w:t xml:space="preserve"> </w:t>
      </w:r>
      <w:r>
        <w:t xml:space="preserve">To analyze how a modern Kenya Police Officer can effectively navigate these complexities while restoring public trust.</w:t>
      </w:r>
    </w:p>
    <w:bookmarkEnd w:id="22"/>
    <w:bookmarkEnd w:id="23"/>
    <w:bookmarkEnd w:id="24"/>
    <w:bookmarkStart w:id="27" w:name="challenges"/>
    <w:bookmarkStart w:id="26" w:name="Xd22c5f09006fd6cd0c5bc9a217489f79efa1834"/>
    <w:p>
      <w:pPr>
        <w:pStyle w:val="Heading2"/>
      </w:pPr>
      <w:r>
        <w:t xml:space="preserve">Critical Challenges Facing the Kenya Police Officer</w:t>
      </w:r>
    </w:p>
    <w:p>
      <w:pPr>
        <w:pStyle w:val="FirstParagraph"/>
      </w:pPr>
      <w:r>
        <w:t xml:space="preserve">The operational environment for a Police Officer in Kenya Nairobi is fraught with significant hurdles. Understanding these challenges is critical for developing effective academic and practical solutions.</w:t>
      </w:r>
    </w:p>
    <w:p>
      <w:pPr>
        <w:numPr>
          <w:ilvl w:val="0"/>
          <w:numId w:val="1001"/>
        </w:numPr>
        <w:pStyle w:val="Compact"/>
      </w:pPr>
      <w:r>
        <w:rPr>
          <w:bCs/>
          <w:b/>
        </w:rPr>
        <w:t xml:space="preserve">Historical Distrust:</w:t>
      </w:r>
      <w:r>
        <w:t xml:space="preserve"> </w:t>
      </w:r>
      <w:r>
        <w:t xml:space="preserve">There exists a deep-seated lack of trust between the citizenry and the police force, stemming from historical abuses of power. This distrust hinders intelligence gathering and community cooperation.</w:t>
      </w:r>
    </w:p>
    <w:p>
      <w:pPr>
        <w:numPr>
          <w:ilvl w:val="0"/>
          <w:numId w:val="1001"/>
        </w:numPr>
        <w:pStyle w:val="Compact"/>
      </w:pPr>
      <w:r>
        <w:rPr>
          <w:bCs/>
          <w:b/>
        </w:rPr>
        <w:t xml:space="preserve">Resource Constraints:</w:t>
      </w:r>
      <w:r>
        <w:t xml:space="preserve"> </w:t>
      </w:r>
      <w:r>
        <w:t xml:space="preserve">Despite efforts to modernize, many Police Officers in Kenya Nairobi operate with inadequate logistical support, including outdated communication equipment and insufficient forensic capabilities.</w:t>
      </w:r>
    </w:p>
    <w:p>
      <w:pPr>
        <w:numPr>
          <w:ilvl w:val="0"/>
          <w:numId w:val="1001"/>
        </w:numPr>
        <w:pStyle w:val="Compact"/>
      </w:pPr>
      <w:r>
        <w:rPr>
          <w:bCs/>
          <w:b/>
        </w:rPr>
        <w:t xml:space="preserve">Human Rights Concerns:</w:t>
      </w:r>
      <w:r>
        <w:t xml:space="preserve"> </w:t>
      </w:r>
      <w:r>
        <w:t xml:space="preserve">Reports of excessive force, extrajudicial killings, and arbitrary detention have drawn international criticism. For the professional Police Officer to succeed in a democratic society, adherence to constitutional rights is non-negotiable.</w:t>
      </w:r>
    </w:p>
    <w:p>
      <w:pPr>
        <w:numPr>
          <w:ilvl w:val="0"/>
          <w:numId w:val="1001"/>
        </w:numPr>
        <w:pStyle w:val="Compact"/>
      </w:pPr>
      <w:r>
        <w:rPr>
          <w:bCs/>
          <w:b/>
        </w:rPr>
        <w:t xml:space="preserve">Rapid Urbanization:</w:t>
      </w:r>
      <w:r>
        <w:t xml:space="preserve"> </w:t>
      </w:r>
      <w:r>
        <w:t xml:space="preserve">The sprawl of informal settlements around Kenya Nairobi creates zones where state authority is weak. Policing these areas requires nuanced strategies that go beyond traditional military-style raids.</w:t>
      </w:r>
    </w:p>
    <w:bookmarkStart w:id="25" w:name="the-impact-on-public-safety"/>
    <w:p>
      <w:pPr>
        <w:pStyle w:val="Heading3"/>
      </w:pPr>
      <w:r>
        <w:t xml:space="preserve">The Impact on Public Safety</w:t>
      </w:r>
    </w:p>
    <w:p>
      <w:pPr>
        <w:pStyle w:val="FirstParagraph"/>
      </w:pPr>
      <w:r>
        <w:t xml:space="preserve">These challenges directly impact the efficacy of crime prevention. When a Police Officer is perceived as an oppressor rather than a protector, crime rates often increase because witnesses do not come forward. In Kenya Nairobi, this cycle threatens economic stability and social cohesion.</w:t>
      </w:r>
    </w:p>
    <w:bookmarkEnd w:id="25"/>
    <w:bookmarkEnd w:id="26"/>
    <w:bookmarkEnd w:id="27"/>
    <w:bookmarkStart w:id="33" w:name="strategies"/>
    <w:bookmarkStart w:id="32" w:name="X18003fd3e76140c72b6971473fc3f39f9b9068d"/>
    <w:p>
      <w:pPr>
        <w:pStyle w:val="Heading2"/>
      </w:pPr>
      <w:r>
        <w:t xml:space="preserve">Strategic Interventions &amp; Future Directions</w:t>
      </w:r>
    </w:p>
    <w:p>
      <w:pPr>
        <w:pStyle w:val="FirstParagraph"/>
      </w:pPr>
      <w:r>
        <w:t xml:space="preserve">To address these systemic issues, a multi-faceted approach involving policy reform, training enhancement, and community engagement is required for the modern Kenya Police Officer.</w:t>
      </w:r>
    </w:p>
    <w:bookmarkStart w:id="28" w:name="human-centric-policing-training"/>
    <w:p>
      <w:pPr>
        <w:pStyle w:val="Heading3"/>
      </w:pPr>
      <w:r>
        <w:t xml:space="preserve">1. Human-Centric Policing Training</w:t>
      </w:r>
    </w:p>
    <w:p>
      <w:pPr>
        <w:pStyle w:val="FirstParagraph"/>
      </w:pPr>
      <w:r>
        <w:t xml:space="preserve">The curriculum for police academies in Kenya must shift focus from purely tactical combat to conflict resolution, de-escalation techniques, and human rights law. A well-trained Police Officer is better equipped to handle the diverse social fabric of Kenya Nairobi without resorting to violence.</w:t>
      </w:r>
    </w:p>
    <w:bookmarkEnd w:id="28"/>
    <w:bookmarkStart w:id="29" w:name="technological-integration"/>
    <w:p>
      <w:pPr>
        <w:pStyle w:val="Heading3"/>
      </w:pPr>
      <w:r>
        <w:t xml:space="preserve">2. Technological Integration</w:t>
      </w:r>
    </w:p>
    <w:p>
      <w:pPr>
        <w:pStyle w:val="FirstParagraph"/>
      </w:pPr>
      <w:r>
        <w:t xml:space="preserve">Leveraging technology can enhance transparency and efficiency. Implementing body-worn cameras, digital record-keeping, and AI-driven crime mapping in Kenya Nairobi can hold officers accountable and optimize patrol routes.</w:t>
      </w:r>
    </w:p>
    <w:bookmarkEnd w:id="29"/>
    <w:bookmarkStart w:id="30" w:name="community-policing-initiatives"/>
    <w:p>
      <w:pPr>
        <w:pStyle w:val="Heading3"/>
      </w:pPr>
      <w:r>
        <w:t xml:space="preserve">3. Community Policing Initiatives</w:t>
      </w:r>
    </w:p>
    <w:p>
      <w:pPr>
        <w:pStyle w:val="FirstParagraph"/>
      </w:pPr>
      <w:r>
        <w:t xml:space="preserve">The concept of community policing must be revitalized. By integrating local leaders into the security framework, a Police Officer can build bridges with residents of informal settlements in Kenya Nairobi, fostering an environment where cooperation replaces fear.</w:t>
      </w:r>
    </w:p>
    <w:p>
      <w:pPr>
        <w:pStyle w:val="BodyText"/>
      </w:pPr>
      <w:r>
        <w:rPr>
          <w:bCs/>
          <w:b/>
        </w:rPr>
        <w:t xml:space="preserve">Synthesis:</w:t>
      </w:r>
      <w:r>
        <w:t xml:space="preserve"> </w:t>
      </w:r>
      <w:r>
        <w:t xml:space="preserve">The modernization of the Kenya Police Officer is not just about better equipment; it is about rebuilding the social contract between law enforcement and the people they serve.</w:t>
      </w:r>
    </w:p>
    <w:bookmarkEnd w:id="30"/>
    <w:bookmarkStart w:id="31" w:name="acknowledgments"/>
    <w:p>
      <w:pPr>
        <w:pStyle w:val="Heading3"/>
      </w:pPr>
      <w:r>
        <w:t xml:space="preserve">Acknowledgments</w:t>
      </w:r>
    </w:p>
    <w:p>
      <w:pPr>
        <w:pStyle w:val="FirstParagraph"/>
      </w:pPr>
      <w:r>
        <w:t xml:space="preserve">This research draws upon recent reports from the Independent Policing Oversight Authority (IPOA) and academic studies on urban security in East Africa.</w:t>
      </w:r>
    </w:p>
    <w:bookmarkEnd w:id="31"/>
    <w:bookmarkEnd w:id="32"/>
    <w:bookmarkEnd w:id="33"/>
    <w:bookmarkStart w:id="34" w:name="conclusion"/>
    <w:p>
      <w:pPr>
        <w:pStyle w:val="Heading2"/>
      </w:pPr>
      <w:r>
        <w:t xml:space="preserve">Conclusion</w:t>
      </w:r>
    </w:p>
    <w:p>
      <w:pPr>
        <w:pStyle w:val="FirstParagraph"/>
      </w:pPr>
      <w:r>
        <w:t xml:space="preserve">The transformation of the Police Officer in Kenya Nairobi is a critical component of national development. By addressing historical grievances, investing in modern training, and embracing technology, the police force can evolve into a respected institution. The path forward requires unwavering commitment to accountability and transparency. As scholars and practitioners analyze these dynamics, it becomes clear that a safe Kenya Nairobi relies heavily on the integrity and effectiveness of its law enforcement officers.</w:t>
      </w:r>
    </w:p>
    <w:p>
      <w:pPr>
        <w:pStyle w:val="BodyText"/>
      </w:pPr>
      <w:r>
        <w:rPr>
          <w:bCs/>
          <w:b/>
        </w:rPr>
        <w:t xml:space="preserve">Contact Information:</w:t>
      </w:r>
      <w:r>
        <w:br/>
      </w:r>
      <w:r>
        <w:t xml:space="preserve">Dr. Jane Doe</w:t>
      </w:r>
      <w:r>
        <w:br/>
      </w:r>
      <w:r>
        <w:t xml:space="preserve">Department of Criminology &amp; Public Safety</w:t>
      </w:r>
      <w:r>
        <w:br/>
      </w:r>
      <w:r>
        <w:t xml:space="preserve">University of Nairobi</w:t>
      </w:r>
      <w:r>
        <w:br/>
      </w:r>
      <w:r>
        <w:t xml:space="preserve">email@example.com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Police Officer Reform in Kenya</dc:title>
  <dc:creator/>
  <dc:language>en</dc:language>
  <cp:keywords/>
  <dcterms:created xsi:type="dcterms:W3CDTF">2026-07-29T15:36:07Z</dcterms:created>
  <dcterms:modified xsi:type="dcterms:W3CDTF">2026-07-29T15:36:07Z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