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Police</w:t>
      </w:r>
      <w:r>
        <w:t xml:space="preserve"> </w:t>
      </w:r>
      <w:r>
        <w:t xml:space="preserve">Officer</w:t>
      </w:r>
      <w:r>
        <w:t xml:space="preserve"> </w:t>
      </w:r>
      <w:r>
        <w:t xml:space="preserve">in</w:t>
      </w:r>
      <w:r>
        <w:t xml:space="preserve"> </w:t>
      </w:r>
      <w:r>
        <w:t xml:space="preserve">Kuwait</w:t>
      </w:r>
      <w:r>
        <w:t xml:space="preserve"> </w:t>
      </w:r>
      <w:r>
        <w:t xml:space="preserve">City</w:t>
      </w:r>
    </w:p>
    <w:bookmarkStart w:id="23" w:name="X4f1bae709dcf687c2e740a77b7da44b1df5d59a"/>
    <w:p>
      <w:pPr>
        <w:pStyle w:val="Heading1"/>
      </w:pPr>
      <w:r>
        <w:t xml:space="preserve">The Modern Police Officer in Kuwait City:</w:t>
      </w:r>
      <w:r>
        <w:br/>
      </w:r>
      <w:r>
        <w:t xml:space="preserve">Evolving Roles and Public Safety Dynamics</w:t>
      </w:r>
    </w:p>
    <w:p>
      <w:pPr>
        <w:pStyle w:val="FirstParagraph"/>
      </w:pPr>
      <w:r>
        <w:t xml:space="preserve">A Comprehensive Academic Poster Presentation</w:t>
      </w:r>
    </w:p>
    <w:p>
      <w:pPr>
        <w:pStyle w:val="BodyText"/>
      </w:pPr>
      <w:r>
        <w:br/>
      </w:r>
      <w:r>
        <w:br/>
      </w:r>
    </w:p>
    <w:p>
      <w:pPr>
        <w:pStyle w:val="BodyText"/>
      </w:pPr>
      <w:r>
        <w:rPr>
          <w:bCs/>
          <w:b/>
        </w:rPr>
        <w:t xml:space="preserve">Abstract:</w:t>
      </w:r>
      <w:r>
        <w:t xml:space="preserve"> </w:t>
      </w:r>
      <w:r>
        <w:t xml:space="preserve">This poster presentation explores the multifaceted role of the Police Officer within the dynamic urban landscape of Kuwait City. As a major metropolitan hub in the Gulf region, Kuwait City presents unique security challenges and cultural nuances that define law enforcement strategies. This document analyzes historical context, modern operational shifts from traditional patrol to digital surveillance, community engagement initiatives, and future projections for maintaining public order while respecting local traditions.</w:t>
      </w:r>
    </w:p>
    <w:p>
      <w:pPr>
        <w:pStyle w:val="BodyText"/>
      </w:pPr>
      <w:r>
        <w:br/>
      </w:r>
      <w:r>
        <w:br/>
      </w:r>
    </w:p>
    <w:p>
      <w:pPr>
        <w:pStyle w:val="BodyText"/>
      </w:pPr>
      <w:r>
        <w:t xml:space="preserve">1. Introduction</w:t>
      </w:r>
    </w:p>
    <w:p>
      <w:pPr>
        <w:pStyle w:val="BodyText"/>
      </w:pPr>
      <w:r>
        <w:t xml:space="preserve">The Police Officer in Kuwait City is not merely an enforcer of law but a vital symbol of state stability and social cohesion. Historically, the Kuwait police forces have evolved significantly since the establishment of modern administrative systems in the 20th century. Today, as one of the most developed cities in West Asia, Kuwait City faces complex security paradigms ranging from cybercrime to high-profile event management. The primary objective of this academic presentation is to contextualize these challenges within the specific geographic and cultural framework of Kuwait City.</w:t>
      </w:r>
    </w:p>
    <w:p>
      <w:pPr>
        <w:pStyle w:val="BodyText"/>
      </w:pPr>
      <w:r>
        <w:t xml:space="preserve">Unlike other major global capitals, the integration of Islamic values with modern administrative efficiency creates a unique operational environment for every Police Officer stationed in Kuwait City. The officer must navigate a delicate balance between enforcing secular municipal laws and respecting deep-seated social norms. This section outlines how these dual responsibilities shape recruitment, training, and daily operations for officers on the ground.</w:t>
      </w:r>
    </w:p>
    <w:p>
      <w:pPr>
        <w:pStyle w:val="BodyText"/>
      </w:pPr>
      <w:r>
        <w:t xml:space="preserve">2. Historical Evolution of Law Enforcement in Kuwait City</w:t>
      </w:r>
    </w:p>
    <w:p>
      <w:pPr>
        <w:pStyle w:val="BodyText"/>
      </w:pPr>
      <w:r>
        <w:t xml:space="preserve">To understand the current role of a Police Officer in Kuwait City, one must examine the historical trajectory. Early policing efforts were rudimentary, focusing primarily on market regulation and basic orderliness during the city's nascent urban development phases. However, following significant historical events—most notably during and after 1990—the nature of security in Kuwait City shifted dramatically.</w:t>
      </w:r>
    </w:p>
    <w:p>
      <w:pPr>
        <w:pStyle w:val="BodyText"/>
      </w:pPr>
      <w:r>
        <w:t xml:space="preserve">Post-liberation reconstruction necessitated a robust reimagining of police infrastructure. The Police Officer today operates within a system that prioritizes national sovereignty and rapid response capabilities. Modern facilities, such as the Kuwait City Police Headquarters, serve as centers of strategic planning rather than just administrative offices. This historical pivot has transformed the image of the officer from a passive observer to an active guardian of public infrastructure and citizen safety.</w:t>
      </w:r>
    </w:p>
    <w:p>
      <w:pPr>
        <w:pStyle w:val="BodyText"/>
      </w:pPr>
      <w:r>
        <w:t xml:space="preserve">3. Operational Dynamics: Challenges in a Modern Metropolis</w:t>
      </w:r>
    </w:p>
    <w:bookmarkStart w:id="20" w:name="traffic-and-urban-flow"/>
    <w:p>
      <w:pPr>
        <w:pStyle w:val="Heading3"/>
      </w:pPr>
      <w:r>
        <w:t xml:space="preserve">Traffic and Urban Flow</w:t>
      </w:r>
    </w:p>
    <w:p>
      <w:pPr>
        <w:pStyle w:val="FirstParagraph"/>
      </w:pPr>
      <w:r>
        <w:t xml:space="preserve">Traffic congestion in central districts like Jabriya, Salmiya (technically part of the greater metropolitan area but influencing city flows), and downtown Kuwait City requires constant vigilance. The Police Officer utilizes advanced traffic management systems to ensure smooth transit, reflecting on their efficiency.</w:t>
      </w:r>
    </w:p>
    <w:bookmarkEnd w:id="20"/>
    <w:bookmarkStart w:id="21" w:name="cybersecurity-awareness"/>
    <w:p>
      <w:pPr>
        <w:pStyle w:val="Heading3"/>
      </w:pPr>
      <w:r>
        <w:t xml:space="preserve">Cybersecurity Awareness</w:t>
      </w:r>
    </w:p>
    <w:p>
      <w:pPr>
        <w:pStyle w:val="FirstParagraph"/>
      </w:pPr>
      <w:r>
        <w:t xml:space="preserve">As Kuwait City aggressively pursues smart city initiatives (Kuwait Vision 2035), digital threats increase. Police Officers are increasingly trained in cybercrime detection, protecting citizens from online fraud and maintaining data integrity across public networks.</w:t>
      </w:r>
    </w:p>
    <w:bookmarkEnd w:id="21"/>
    <w:bookmarkStart w:id="22" w:name="event-security-management"/>
    <w:p>
      <w:pPr>
        <w:pStyle w:val="Heading3"/>
      </w:pPr>
      <w:r>
        <w:t xml:space="preserve">Event Security Management</w:t>
      </w:r>
    </w:p>
    <w:p>
      <w:pPr>
        <w:pStyle w:val="FirstParagraph"/>
      </w:pPr>
      <w:r>
        <w:t xml:space="preserve">Major cultural festivals, sporting events at the Kuwait City Stadium, and international conferences require specialized tactical deployment of Police Officers. This involves crowd control protocols, VIP protection details, and emergency medical coordination.</w:t>
      </w:r>
    </w:p>
    <w:bookmarkEnd w:id="22"/>
    <w:p>
      <w:pPr>
        <w:pStyle w:val="BodyText"/>
      </w:pPr>
      <w:r>
        <w:br/>
      </w:r>
    </w:p>
    <w:p>
      <w:pPr>
        <w:pStyle w:val="BodyText"/>
      </w:pPr>
      <w:r>
        <w:t xml:space="preserve">4. Community Policing and Social Cohesion</w:t>
      </w:r>
    </w:p>
    <w:p>
      <w:pPr>
        <w:pStyle w:val="BodyText"/>
      </w:pPr>
      <w:r>
        <w:t xml:space="preserve">Initiatives such as youth outreach programs, school visits, and public safety workshops demonstrate the proactive nature of current policing strategies. By fostering trust through regular interaction rather than just enforcement actions during incidents of crime, Police Officers contribute significantly to social stability. This approach is particularly vital in Kuwait City's densely populated residential zones where neighborhood watch mechanisms play a pivotal role.</w:t>
      </w:r>
    </w:p>
    <w:p>
      <w:pPr>
        <w:pStyle w:val="BodyText"/>
      </w:pPr>
      <w:r>
        <w:t xml:space="preserve">5. Technological Integration: Smart Policing</w:t>
      </w:r>
    </w:p>
    <w:p>
      <w:pPr>
        <w:pStyle w:val="BodyText"/>
      </w:pPr>
      <w:r>
        <w:t xml:space="preserve">The deployment of technology within the force has revolutionized how a Police Officer performs duties in Kuwait City. The integration of AI-driven surveillance cameras, facial recognition software (used cautiously and ethically), and real-time data analytics platforms allows for predictive policing models.</w:t>
      </w:r>
    </w:p>
    <w:p>
      <w:pPr>
        <w:numPr>
          <w:ilvl w:val="0"/>
          <w:numId w:val="1001"/>
        </w:numPr>
        <w:pStyle w:val="Compact"/>
      </w:pPr>
      <w:r>
        <w:rPr>
          <w:bCs/>
          <w:b/>
        </w:rPr>
        <w:t xml:space="preserve">Real-Time Response Units:</w:t>
      </w:r>
      <w:r>
        <w:t xml:space="preserve"> </w:t>
      </w:r>
      <w:r>
        <w:t xml:space="preserve">GPS-enabled vehicles reduce response times across the sprawling cityscape.</w:t>
      </w:r>
    </w:p>
    <w:p>
      <w:pPr>
        <w:numPr>
          <w:ilvl w:val="0"/>
          <w:numId w:val="1001"/>
        </w:numPr>
        <w:pStyle w:val="Compact"/>
      </w:pPr>
      <w:r>
        <w:rPr>
          <w:bCs/>
          <w:b/>
        </w:rPr>
        <w:t xml:space="preserve">Digital Reporting Apps:</w:t>
      </w:r>
      <w:r>
        <w:t xml:space="preserve"> </w:t>
      </w:r>
      <w:r>
        <w:t xml:space="preserve">Citizens can report minor infractions or seek assistance via mobile applications, streamlining communication between the public and Police Officers.</w:t>
      </w:r>
    </w:p>
    <w:p>
      <w:pPr>
        <w:numPr>
          <w:ilvl w:val="0"/>
          <w:numId w:val="1001"/>
        </w:numPr>
        <w:pStyle w:val="Compact"/>
      </w:pPr>
      <w:r>
        <w:rPr>
          <w:bCs/>
          <w:b/>
        </w:rPr>
        <w:t xml:space="preserve">Data-Driven Patrols:</w:t>
      </w:r>
      <w:r>
        <w:t xml:space="preserve"> </w:t>
      </w:r>
      <w:r>
        <w:t xml:space="preserve">Crime hotspots identified through data analysis allow for optimized patrol routes, enhancing preventive measures rather than reactive ones.</w:t>
      </w:r>
    </w:p>
    <w:p>
      <w:pPr>
        <w:pStyle w:val="FirstParagraph"/>
      </w:pPr>
      <w:r>
        <w:t xml:space="preserve">6. Future Directions and Strategic Outlook</w:t>
      </w:r>
    </w:p>
    <w:p>
      <w:pPr>
        <w:pStyle w:val="BodyText"/>
      </w:pPr>
      <w:r>
        <w:t xml:space="preserve">Looking ahead, the role of the Police Officer in Kuwait City will continue to evolve alongside national development goals. Key areas of focus include:</w:t>
      </w:r>
    </w:p>
    <w:p>
      <w:pPr>
        <w:pStyle w:val="BodyText"/>
      </w:pPr>
      <w:r>
        <w:br/>
      </w:r>
    </w:p>
    <w:p>
      <w:pPr>
        <w:numPr>
          <w:ilvl w:val="0"/>
          <w:numId w:val="1002"/>
        </w:numPr>
        <w:pStyle w:val="Compact"/>
      </w:pPr>
      <w:r>
        <w:rPr>
          <w:bCs/>
          <w:b/>
        </w:rPr>
        <w:t xml:space="preserve">Continuous Professional Development:</w:t>
      </w:r>
      <w:r>
        <w:t xml:space="preserve"> </w:t>
      </w:r>
      <w:r>
        <w:t xml:space="preserve">Enhanced international partnerships for training Police Officers in crisis management, terrorism prevention, and advanced forensic techniques.</w:t>
      </w:r>
    </w:p>
    <w:p>
      <w:pPr>
        <w:numPr>
          <w:ilvl w:val="0"/>
          <w:numId w:val="1002"/>
        </w:numPr>
        <w:pStyle w:val="Compact"/>
      </w:pPr>
      <w:r>
        <w:rPr>
          <w:bCs/>
          <w:b/>
        </w:rPr>
        <w:t xml:space="preserve">Mental Health Support:</w:t>
      </w:r>
      <w:r>
        <w:t xml:space="preserve"> </w:t>
      </w:r>
      <w:r>
        <w:t xml:space="preserve">Recognizing the psychological toll of policing, new programs aim to support the mental well-being of officers dealing with high-stress environments.</w:t>
      </w:r>
    </w:p>
    <w:p>
      <w:pPr>
        <w:numPr>
          <w:ilvl w:val="0"/>
          <w:numId w:val="1002"/>
        </w:numPr>
        <w:pStyle w:val="Compact"/>
      </w:pPr>
      <w:r>
        <w:rPr>
          <w:bCs/>
          <w:b/>
        </w:rPr>
        <w:t xml:space="preserve">Environmental Policing:</w:t>
      </w:r>
      <w:r>
        <w:t xml:space="preserve"> </w:t>
      </w:r>
      <w:r>
        <w:t xml:space="preserve">With increasing focus on sustainability in Kuwait City, Police Officers may see expanded roles in enforcing environmental regulations and managing pollution-related incidents.</w:t>
      </w:r>
    </w:p>
    <w:p>
      <w:pPr>
        <w:pStyle w:val="FirstParagraph"/>
      </w:pPr>
      <w:r>
        <w:t xml:space="preserve">7. Conclusion</w:t>
      </w:r>
    </w:p>
    <w:p>
      <w:pPr>
        <w:pStyle w:val="BodyText"/>
      </w:pPr>
      <w:r>
        <w:t xml:space="preserve">In summary, the Police Officer stands as a cornerstone of security and order within Kuwait City. Through historical resilience, technological adaptation, and strong community ties, law enforcement agencies are meeting the demands of a modernizing urban environment.</w:t>
      </w:r>
    </w:p>
    <w:p>
      <w:pPr>
        <w:pStyle w:val="BodyText"/>
      </w:pPr>
      <w:r>
        <w:t xml:space="preserve">This poster presentation underscores that effective policing in Kuwait City is not just about maintaining laws but fostering an environment where citizens feel secure, valued, and supported. The ongoing investment in human capital and technological infrastructure promises a future where Police Officers remain at the forefront of public safety innovation.</w:t>
      </w:r>
    </w:p>
    <w:p>
      <w:pPr>
        <w:pStyle w:val="BodyText"/>
      </w:pPr>
      <w:r>
        <w:br/>
      </w:r>
      <w:r>
        <w:br/>
      </w:r>
    </w:p>
    <w:p>
      <w:r>
        <w:pict>
          <v:rect style="width:0;height:1.5pt" o:hralign="center" o:hrstd="t" o:hr="t"/>
        </w:pict>
      </w:r>
    </w:p>
    <w:p>
      <w:pPr>
        <w:pStyle w:val="FirstParagraph"/>
      </w:pPr>
      <w:r>
        <w:br/>
      </w:r>
    </w:p>
    <w:p>
      <w:pPr>
        <w:pStyle w:val="BodyText"/>
      </w:pPr>
      <w:r>
        <w:rPr>
          <w:bCs/>
          <w:b/>
        </w:rPr>
        <w:t xml:space="preserve">Acknowledgments:</w:t>
      </w:r>
      <w:r>
        <w:t xml:space="preserve"> </w:t>
      </w:r>
      <w:r>
        <w:t xml:space="preserve">This academic poster presentation was prepared for the Department of Public Safety Studies, utilizing data from official Kuwait City municipal reports and peer-reviewed journals on Middle Eastern law enforcement trends.</w:t>
      </w:r>
      <w:r>
        <w:br/>
      </w:r>
      <w:r>
        <w:br/>
      </w:r>
      <w:r>
        <w:rPr>
          <w:iCs/>
          <w:i/>
        </w:rPr>
        <w:t xml:space="preserve">Contact Information:</w:t>
      </w:r>
      <w:r>
        <w:br/>
      </w:r>
      <w:r>
        <w:t xml:space="preserve">Academic Researcher Name</w:t>
      </w:r>
      <w:r>
        <w:br/>
      </w:r>
      <w:r>
        <w:t xml:space="preserve">University Institute Address, Kuwait City</w:t>
      </w:r>
      <w:r>
        <w:br/>
      </w:r>
      <w:r>
        <w:t xml:space="preserve">Email: researcher@kuwaituniversity.edu.kw</w:t>
      </w:r>
    </w:p>
    <w:p>
      <w:pPr>
        <w:pStyle w:val="BodyText"/>
      </w:pPr>
      <w:r>
        <w:t xml:space="preserve">© 2023 Academic Poster Presentation Series | All Rights Reserved</w:t>
      </w:r>
      <w:r>
        <w:br/>
      </w:r>
      <w:r>
        <w:t xml:space="preserve">Designed for display at the Annual International Conference on Urban Security in Kuwait City</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Police Officer in Kuwait City</dc:title>
  <dc:creator/>
  <dc:language>en</dc:language>
  <cp:keywords/>
  <dcterms:created xsi:type="dcterms:W3CDTF">2026-07-29T17:20:24Z</dcterms:created>
  <dcterms:modified xsi:type="dcterms:W3CDTF">2026-07-29T17:20:24Z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