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Islamabad</w:t>
      </w:r>
      <w:r>
        <w:t xml:space="preserve"> </w:t>
      </w:r>
      <w:r>
        <w:t xml:space="preserve">Context</w:t>
      </w:r>
    </w:p>
    <w:bookmarkStart w:id="20" w:name="Xd99c8ef1e74e2a87a09d00ac5970ec4f7fe86cd"/>
    <w:p>
      <w:pPr>
        <w:pStyle w:val="Heading1"/>
      </w:pPr>
      <w:r>
        <w:t xml:space="preserve">Evolving the Role of the Police Officer in Modern Pakistan Islamabad</w:t>
      </w:r>
    </w:p>
    <w:p>
      <w:pPr>
        <w:pStyle w:val="FirstParagraph"/>
      </w:pPr>
      <w:r>
        <w:t xml:space="preserve">A Poster Presentation on Community Policing, Technological Integration, and Human Rights Compliance</w:t>
      </w:r>
    </w:p>
    <w:p>
      <w:pPr>
        <w:pStyle w:val="BodyText"/>
      </w:pPr>
      <w:r>
        <w:rPr>
          <w:bCs/>
          <w:b/>
        </w:rPr>
        <w:t xml:space="preserve">Presented by:</w:t>
      </w:r>
      <w:r>
        <w:t xml:space="preserve"> </w:t>
      </w:r>
      <w:r>
        <w:t xml:space="preserve">Department of Criminology &amp; Public Safety Strategy</w:t>
      </w:r>
      <w:r>
        <w:br/>
      </w:r>
      <w:r>
        <w:rPr>
          <w:bCs/>
          <w:b/>
        </w:rPr>
        <w:t xml:space="preserve">Date:</w:t>
      </w:r>
      <w:r>
        <w:t xml:space="preserve"> </w:t>
      </w:r>
      <w:r>
        <w:t xml:space="preserve">October 2023</w:t>
      </w:r>
    </w:p>
    <w:bookmarkEnd w:id="20"/>
    <w:bookmarkStart w:id="21" w:name="i.-introduction-the-islamabad-context"/>
    <w:p>
      <w:pPr>
        <w:pStyle w:val="Heading2"/>
      </w:pPr>
      <w:r>
        <w:t xml:space="preserve">I. Introduction: The Islamabad Context</w:t>
      </w:r>
    </w:p>
    <w:p>
      <w:pPr>
        <w:pStyle w:val="FirstParagraph"/>
      </w:pPr>
      <w:r>
        <w:t xml:space="preserve">Pakistan Islamabad stands as the capital territory of Pakistan, distinguished by its planned urban structure, diplomatic enclaves, and high security protocols. Within this unique metropolitan landscape, the role of the Police Officer is not merely one of law enforcement but also serves as a critical symbol of state authority and public service. Unlike rural districts in Pakistan or even other major cities like Karachi or Lahore Islamabad presents a distinct set of challenges and opportunities for its police force.</w:t>
      </w:r>
    </w:p>
    <w:p>
      <w:pPr>
        <w:pStyle w:val="BodyText"/>
      </w:pPr>
      <w:r>
        <w:t xml:space="preserve">This poster presentation explores the multifaceted role of the Police Officer in this specific geopolitical context. It argues that modern policing in Islamabad requires a paradigm shift from traditional reactive measures to proactive, community-oriented strategies supported by advanced technology. The focus is on how a Police Officer can effectively balance national security imperatives with the democratic necessity of protecting civil liberties and fostering public trust.</w:t>
      </w:r>
    </w:p>
    <w:bookmarkEnd w:id="21"/>
    <w:bookmarkStart w:id="22" w:name="X7d63d1f3c7b0f6e412839ffd27af3c84aefb7b4"/>
    <w:p>
      <w:pPr>
        <w:pStyle w:val="Heading2"/>
      </w:pPr>
      <w:r>
        <w:t xml:space="preserve">II. Institutional Framework: Islamabad Capital Territory (ICT) Police</w:t>
      </w:r>
    </w:p>
    <w:p>
      <w:pPr>
        <w:pStyle w:val="FirstParagraph"/>
      </w:pPr>
      <w:r>
        <w:t xml:space="preserve">The police force operating in Pakistan Islamabad is known as the Islamabad Capital Territory (ICT) Police. Structurally, it operates under the Ministry of Interior, yet maintains a distinct operational autonomy due to the capital's sensitivity. The hierarchy includes senior officers from the Pakistan Police Service and local constabulary.</w:t>
      </w:r>
    </w:p>
    <w:p>
      <w:pPr>
        <w:pStyle w:val="BodyText"/>
      </w:pPr>
      <w:r>
        <w:rPr>
          <w:bCs/>
          <w:b/>
        </w:rPr>
        <w:t xml:space="preserve">Key Statistic:</w:t>
      </w:r>
      <w:r>
        <w:t xml:space="preserve"> </w:t>
      </w:r>
      <w:r>
        <w:t xml:space="preserve">The density of police personnel in Islamabad is higher than the national average, reflecting the priority placed on securing state institutions. However, this high presence often correlates with a perception of militarization rather than community service, a dynamic this presentation seeks to address.</w:t>
      </w:r>
    </w:p>
    <w:p>
      <w:pPr>
        <w:pStyle w:val="BodyText"/>
      </w:pPr>
      <w:r>
        <w:t xml:space="preserve">The organizational structure has undergone significant reforms in recent years to align with international best practices. These reforms are critical for the modern Police Officer, who must navigate complex legal frameworks while dealing with a diverse population comprising locals, expatriates, diplomats, and internal migrants.</w:t>
      </w:r>
    </w:p>
    <w:bookmarkEnd w:id="22"/>
    <w:bookmarkStart w:id="26" w:name="Xbe7eb468ab380c5799793838d2a1543ebc86632"/>
    <w:p>
      <w:pPr>
        <w:pStyle w:val="Heading2"/>
      </w:pPr>
      <w:r>
        <w:t xml:space="preserve">III. Core Pillars of Modern Policing in Islamabad</w:t>
      </w:r>
    </w:p>
    <w:bookmarkStart w:id="23" w:name="a.-community-policing-and-trust-building"/>
    <w:p>
      <w:pPr>
        <w:pStyle w:val="Heading3"/>
      </w:pPr>
      <w:r>
        <w:t xml:space="preserve">A. Community Policing and Trust Building</w:t>
      </w:r>
    </w:p>
    <w:p>
      <w:pPr>
        <w:pStyle w:val="FirstParagraph"/>
      </w:pPr>
      <w:r>
        <w:t xml:space="preserve">The traditional model of policing in South Asia often relied on coercion and strict order maintenance. In Pakistan Islamabad, however, the demographic mix demands a softer approach. The Police Officer is increasingly expected to engage with communities through Neighborhood Police Posts (NPPs). These posts serve as decentralized hubs where officers can address local grievances before they escalate into criminal activities.</w:t>
      </w:r>
    </w:p>
    <w:p>
      <w:pPr>
        <w:pStyle w:val="BodyText"/>
      </w:pPr>
      <w:r>
        <w:t xml:space="preserve">For the citizen in Islamabad, interacting with a Police Officer should not be an intimidating experience but a supportive one. Initiatives such as police-citizen dialogue forums are being piloted to bridge the gap between the force and the public. The goal is to transform the image of the Police Officer from an agent of control to a guardian of community welfare.</w:t>
      </w:r>
    </w:p>
    <w:bookmarkEnd w:id="23"/>
    <w:bookmarkStart w:id="24" w:name="b.-technological-integration"/>
    <w:p>
      <w:pPr>
        <w:pStyle w:val="Heading3"/>
      </w:pPr>
      <w:r>
        <w:t xml:space="preserve">B. Technological Integration</w:t>
      </w:r>
    </w:p>
    <w:p>
      <w:pPr>
        <w:pStyle w:val="FirstParagraph"/>
      </w:pPr>
      <w:r>
        <w:t xml:space="preserve">Pakistan Islamabad is positioned as a smart city initiative within Pakistan. Consequently, the role of the Police Officer has evolved to include digital literacy and cyber-security awareness. The integration of CCTV networks, facial recognition technology, and data-driven crime mapping tools requires every officer on the ground to understand how these systems complement their physical presence.</w:t>
      </w:r>
    </w:p>
    <w:p>
      <w:pPr>
        <w:pStyle w:val="BodyText"/>
      </w:pPr>
      <w:r>
        <w:t xml:space="preserve">The modern Police Officer must be proficient in using mobile applications for reporting crimes (such as the 15 police helpline). This technological leapfrogging allows for faster response times and more accurate data collection, which is essential for strategic planning in a capital city that hosts international summits and diplomatic events.</w:t>
      </w:r>
    </w:p>
    <w:bookmarkEnd w:id="24"/>
    <w:bookmarkStart w:id="25" w:name="c.-human-rights-and-gender-sensitivity"/>
    <w:p>
      <w:pPr>
        <w:pStyle w:val="Heading3"/>
      </w:pPr>
      <w:r>
        <w:t xml:space="preserve">C. Human Rights and Gender Sensitivity</w:t>
      </w:r>
    </w:p>
    <w:p>
      <w:pPr>
        <w:pStyle w:val="FirstParagraph"/>
      </w:pPr>
      <w:r>
        <w:t xml:space="preserve">A critical aspect of contemporary policing in Pakistan Islamabad is the adherence to human rights standards. The Police Officer must operate within the strictures of the Constitution of Pakistan and international human rights conventions. This includes ensuring due process, avoiding custodial torture, and maintaining professionalism during arrests.</w:t>
      </w:r>
    </w:p>
    <w:p>
      <w:pPr>
        <w:pStyle w:val="BodyText"/>
      </w:pPr>
      <w:r>
        <w:t xml:space="preserve">Furthermore, gender sensitivity has become a paramount concern. The establishment of Women Protection Centers (WPCs) across Islamabad has created specialized roles for female Police Officers. These officers play a vital role in addressing gender-based violence and sexual harassment, issues that are increasingly visible in urban spaces. The presence of female officers not only aids in solving cases involving women and children but also encourages greater participation of women in the workforce by providing a safer public environment.</w:t>
      </w:r>
    </w:p>
    <w:bookmarkEnd w:id="25"/>
    <w:bookmarkEnd w:id="26"/>
    <w:bookmarkStart w:id="27" w:name="X8b222923a4bcf4605b494d814df66f31da674c2"/>
    <w:p>
      <w:pPr>
        <w:pStyle w:val="Heading2"/>
      </w:pPr>
      <w:r>
        <w:t xml:space="preserve">IV. Challenges Faced by the Police Officer</w:t>
      </w:r>
    </w:p>
    <w:p>
      <w:pPr>
        <w:pStyle w:val="FirstParagraph"/>
      </w:pPr>
      <w:r>
        <w:t xml:space="preserve">Despite these advancements, the Police Officer in Pakistan Islamabad faces significant hurdles. Firstly, resource allocation remains a challenge; while Islamabad is affluent, budget constraints can limit access to state-of-the-art equipment for individual officers.</w:t>
      </w:r>
    </w:p>
    <w:p>
      <w:pPr>
        <w:pStyle w:val="BodyText"/>
      </w:pPr>
      <w:r>
        <w:t xml:space="preserve">Secondly, political pressure is a persistent issue. As the capital of Pakistan Islamabad often becomes the center of political protests and civil disobedience. Police Officers are frequently tasked with managing large crowds during these events, putting them in a difficult position between enforcing law and respecting freedom of assembly.</w:t>
      </w:r>
    </w:p>
    <w:p>
      <w:pPr>
        <w:pStyle w:val="BodyText"/>
      </w:pPr>
      <w:r>
        <w:t xml:space="preserve">Thirdly, public perception remains mixed. Historical baggage from previous regimes has left a legacy of mistrust among certain segments of the population. Overcoming this requires consistent training and accountability mechanisms for Police Officers who abuse their power.</w:t>
      </w:r>
    </w:p>
    <w:bookmarkEnd w:id="27"/>
    <w:bookmarkStart w:id="28" w:name="v.-conclusion-and-recommendations"/>
    <w:p>
      <w:pPr>
        <w:pStyle w:val="Heading2"/>
      </w:pPr>
      <w:r>
        <w:t xml:space="preserve">V. Conclusion and Recommendations</w:t>
      </w:r>
    </w:p>
    <w:p>
      <w:pPr>
        <w:pStyle w:val="FirstParagraph"/>
      </w:pPr>
      <w:r>
        <w:t xml:space="preserve">In conclusion, the role of the Police Officer in Pakistan Islamabad is undergoing a profound transformation. It is moving away from a purely militaristic model toward a service-oriented, community-focused model supported by technology. To succeed, this transition must be holistic.</w:t>
      </w:r>
    </w:p>
    <w:p>
      <w:pPr>
        <w:pStyle w:val="BodyText"/>
      </w:pPr>
      <w:r>
        <w:rPr>
          <w:bCs/>
          <w:b/>
        </w:rPr>
        <w:t xml:space="preserve">Continuous Training:</w:t>
      </w:r>
      <w:r>
        <w:t xml:space="preserve"> </w:t>
      </w:r>
      <w:r>
        <w:t xml:space="preserve">Mandatory regular training in human rights, conflict resolution, and digital forensics for all ranks.</w:t>
      </w:r>
    </w:p>
    <w:p>
      <w:pPr>
        <w:pStyle w:val="BodyText"/>
      </w:pPr>
      <w:r>
        <w:rPr>
          <w:bCs/>
          <w:b/>
        </w:rPr>
        <w:t xml:space="preserve">Mental Health Support:</w:t>
      </w:r>
    </w:p>
    <w:p>
      <w:pPr>
        <w:pStyle w:val="BodyText"/>
      </w:pPr>
      <w:r>
        <w:rPr>
          <w:bCs/>
          <w:b/>
        </w:rPr>
        <w:t xml:space="preserve">Civilian Oversight:</w:t>
      </w:r>
      <w:r>
        <w:t xml:space="preserve"> </w:t>
      </w:r>
      <w:r>
        <w:t xml:space="preserve">Establishing independent bodies to review complaints against Police Officers to ensure accountability.</w:t>
      </w:r>
    </w:p>
    <w:p>
      <w:pPr>
        <w:pStyle w:val="BodyText"/>
      </w:pPr>
      <w:r>
        <w:rPr>
          <w:bCs/>
          <w:b/>
        </w:rPr>
        <w:t xml:space="preserve">Community Engagement:</w:t>
      </w:r>
      <w:r>
        <w:t xml:space="preserve">: Expanding the Neighborhood Police Post network to ensure every citizen has access to local law enforcement.The future of security in Pakistan Islamabad depends on the ability of its police force to adapt. By empowering the Police Officer with better resources, training, and a clear mandate for community service, Pakistan Islamabad can achieve not only safety but also social harmony.</w:t>
      </w:r>
    </w:p>
    <w:p>
      <w:pPr>
        <w:pStyle w:val="BodyText"/>
      </w:pPr>
      <w:r>
        <w:rPr>
          <w:bCs/>
          <w:b/>
        </w:rPr>
        <w:t xml:space="preserve">References:</w:t>
      </w:r>
    </w:p>
    <w:p>
      <w:pPr>
        <w:numPr>
          <w:ilvl w:val="0"/>
          <w:numId w:val="1001"/>
        </w:numPr>
        <w:pStyle w:val="Compact"/>
      </w:pPr>
      <w:r>
        <w:t xml:space="preserve">Pakistan Police Manual, Volume I &amp; II.</w:t>
      </w:r>
    </w:p>
    <w:p>
      <w:pPr>
        <w:numPr>
          <w:ilvl w:val="0"/>
          <w:numId w:val="1001"/>
        </w:numPr>
        <w:pStyle w:val="Compact"/>
      </w:pPr>
      <w:r>
        <w:t xml:space="preserve">National Police Bureau Statistics on Crime in Pakistan Capitals.</w:t>
      </w:r>
    </w:p>
    <w:p>
      <w:pPr>
        <w:numPr>
          <w:ilvl w:val="0"/>
          <w:numId w:val="1001"/>
        </w:numPr>
        <w:pStyle w:val="Compact"/>
      </w:pPr>
      <w:r>
        <w:t xml:space="preserve">Freedom House Reports on Civil Liberties in Islamabad.</w:t>
      </w:r>
    </w:p>
    <w:p>
      <w:pPr>
        <w:pStyle w:val="FirstParagraph"/>
      </w:pPr>
      <w:r>
        <w:rPr>
          <w:iCs/>
          <w:i/>
        </w:rPr>
        <w:t xml:space="preserve">This document is a sample academic poster presentation for educational purposes regarding the role of Police Officers in Pakistan Islamabad.</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Islamabad Context</dc:title>
  <dc:creator/>
  <dc:language>en</dc:language>
  <cp:keywords/>
  <dcterms:created xsi:type="dcterms:W3CDTF">2026-07-29T16:28:23Z</dcterms:created>
  <dcterms:modified xsi:type="dcterms:W3CDTF">2026-07-29T16:28:23Z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