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academic</w:t>
      </w:r>
      <w:r>
        <w:t xml:space="preserve"> </w:t>
      </w:r>
      <w:r>
        <w:t xml:space="preserve">poster</w:t>
      </w:r>
      <w:r>
        <w:t xml:space="preserve"> </w:t>
      </w:r>
      <w:r>
        <w:t xml:space="preserve">presentation</w:t>
      </w:r>
      <w:r>
        <w:t xml:space="preserve"> </w:t>
      </w:r>
      <w:r>
        <w:t xml:space="preserve">regarding</w:t>
      </w:r>
      <w:r>
        <w:t xml:space="preserve"> </w:t>
      </w:r>
      <w:r>
        <w:t xml:space="preserve">the</w:t>
      </w:r>
      <w:r>
        <w:t xml:space="preserve"> </w:t>
      </w:r>
      <w:r>
        <w:t xml:space="preserve">role</w:t>
      </w:r>
      <w:r>
        <w:t xml:space="preserve"> </w:t>
      </w:r>
      <w:r>
        <w:t xml:space="preserve">of</w:t>
      </w:r>
      <w:r>
        <w:t xml:space="preserve"> </w:t>
      </w:r>
      <w:r>
        <w:t xml:space="preserve">professors</w:t>
      </w:r>
      <w:r>
        <w:t xml:space="preserve"> </w:t>
      </w:r>
      <w:r>
        <w:t xml:space="preserve">in</w:t>
      </w:r>
      <w:r>
        <w:t xml:space="preserve"> </w:t>
      </w:r>
      <w:r>
        <w:t xml:space="preserve">Los</w:t>
      </w:r>
      <w:r>
        <w:t xml:space="preserve"> </w:t>
      </w:r>
      <w:r>
        <w:t xml:space="preserve">Angeles,</w:t>
      </w:r>
      <w:r>
        <w:t xml:space="preserve"> </w:t>
      </w:r>
      <w:r>
        <w:t xml:space="preserve">United</w:t>
      </w:r>
      <w:r>
        <w:t xml:space="preserve"> </w:t>
      </w:r>
      <w:r>
        <w:t xml:space="preserve">States</w:t>
      </w:r>
    </w:p>
    <w:p>
      <w:pPr>
        <w:pStyle w:val="FirstParagraph"/>
      </w:pPr>
      <w:r>
        <w:t xml:space="preserve">```html</w:t>
      </w:r>
    </w:p>
    <w:bookmarkStart w:id="30" w:name="X54de8f48a3ede6e8151b21bac905241525b2fe6"/>
    <w:p>
      <w:pPr>
        <w:pStyle w:val="Heading1"/>
      </w:pPr>
      <w:r>
        <w:t xml:space="preserve">Innovative Approaches to Urban Sustainability: A Professor’s Perspective from the United States, Los Angeles</w:t>
      </w:r>
    </w:p>
    <w:p>
      <w:pPr>
        <w:pStyle w:val="FirstParagraph"/>
      </w:pPr>
      <w:r>
        <w:rPr>
          <w:bCs/>
          <w:b/>
        </w:rPr>
        <w:t xml:space="preserve">Presentation Title:</w:t>
      </w:r>
      <w:r>
        <w:t xml:space="preserve"> </w:t>
      </w:r>
      <w:r>
        <w:t xml:space="preserve">Integrating Green Infrastructure and Social Equity in Metropolitan Planning: Lessons from Los Angeles</w:t>
      </w:r>
    </w:p>
    <w:p>
      <w:pPr>
        <w:pStyle w:val="BodyText"/>
      </w:pPr>
      <w:r>
        <w:rPr>
          <w:bCs/>
          <w:b/>
        </w:rPr>
        <w:t xml:space="preserve">Presenter:</w:t>
      </w:r>
      <w:r>
        <w:t xml:space="preserve"> </w:t>
      </w:r>
      <w:r>
        <w:t xml:space="preserve">Professor [Name Surname], Department of Urban Studies &amp; Planning, [University Name]</w:t>
      </w:r>
    </w:p>
    <w:bookmarkStart w:id="20" w:name="introduction"/>
    <w:p>
      <w:pPr>
        <w:pStyle w:val="Heading2"/>
      </w:pPr>
      <w:r>
        <w:t xml:space="preserve">Introduction</w:t>
      </w:r>
    </w:p>
    <w:p>
      <w:pPr>
        <w:pStyle w:val="FirstParagraph"/>
      </w:pPr>
      <w:r>
        <w:t xml:space="preserve">In the heart of the United States, Los Angeles stands as a beacon of cultural diversity and economic vitality, yet it faces significant challenges related to urban sprawl, environmental degradation, and social inequality. This poster presentation academic document explores the critical role that professors like myself play in shaping sustainable urban futures through rigorous research and innovative teaching methodologies. As we navigate the complexities of modern city planning in Los Angeles, it becomes imperative to integrate green infrastructure with policies that promote social equity.</w:t>
      </w:r>
    </w:p>
    <w:bookmarkEnd w:id="20"/>
    <w:bookmarkStart w:id="21" w:name="X8e3992ee70484ca29aa24cb4293399b68833045"/>
    <w:p>
      <w:pPr>
        <w:pStyle w:val="Heading2"/>
      </w:pPr>
      <w:r>
        <w:t xml:space="preserve">The Context: Los Angeles as a Laboratory for Change</w:t>
      </w:r>
    </w:p>
    <w:p>
      <w:pPr>
        <w:pStyle w:val="FirstParagraph"/>
      </w:pPr>
      <w:r>
        <w:t xml:space="preserve">Los Angeles, situated in California within the United States, is often viewed as a prototype of suburban expansion. However, this dynamic city also presents unique opportunities for transformative change. The city’s diverse population and complex infrastructure present both challenges and possibilities for creating more resilient communities. Our research focuses on how academic insights can inform practical solutions that address these multifaceted issues.</w:t>
      </w:r>
    </w:p>
    <w:p>
      <w:pPr>
        <w:pStyle w:val="BodyText"/>
      </w:pPr>
      <w:r>
        <w:t xml:space="preserve">The role of a professor in this context extends beyond traditional academic boundaries. We are not just educators but also active participants in the community, bridging the gap between theoretical knowledge and real-world application. By engaging with local stakeholders, including government officials, non-profit organizations, and residents, we can co-create strategies that enhance quality of life while promoting environmental sustainability.</w:t>
      </w:r>
    </w:p>
    <w:bookmarkEnd w:id="21"/>
    <w:bookmarkStart w:id="22" w:name="research-focus-green-infrastructure"/>
    <w:p>
      <w:pPr>
        <w:pStyle w:val="Heading2"/>
      </w:pPr>
      <w:r>
        <w:t xml:space="preserve">Research Focus: Green Infrastructure</w:t>
      </w:r>
    </w:p>
    <w:p>
      <w:pPr>
        <w:pStyle w:val="FirstParagraph"/>
      </w:pPr>
      <w:r>
        <w:t xml:space="preserve">A key aspect of our research involves the implementation of green infrastructure (GI) as a means to combat climate change impacts in Los Angeles. GI includes elements such as rain gardens, green roofs, and permeable pavements that help manage stormwater runoff while providing additional ecological benefits. Through field studies and data analysis conducted by our team, we have identified several successful case examples where GI has significantly improved local microclimates and reduced flooding risks.</w:t>
      </w:r>
    </w:p>
    <w:p>
      <w:pPr>
        <w:pStyle w:val="BodyText"/>
      </w:pPr>
      <w:r>
        <w:t xml:space="preserve">Our findings indicate that when properly implemented, green infrastructure can lead to substantial improvements in air quality, biodiversity conservation, and overall aesthetic appeal of neighborhoods. Moreover, these interventions often serve as catalysts for broader community engagement efforts aimed at fostering stewardship among residents.</w:t>
      </w:r>
    </w:p>
    <w:bookmarkEnd w:id="22"/>
    <w:bookmarkStart w:id="23" w:name="social-equity-considerations"/>
    <w:p>
      <w:pPr>
        <w:pStyle w:val="Heading2"/>
      </w:pPr>
      <w:r>
        <w:t xml:space="preserve">Social Equity Considerations</w:t>
      </w:r>
    </w:p>
    <w:p>
      <w:pPr>
        <w:pStyle w:val="FirstParagraph"/>
      </w:pPr>
      <w:r>
        <w:t xml:space="preserve">While technological solutions like green infrastructure are vital they must be coupled with policies that ensure equitable access to resources across all demographic groups. In Los Angeles socioeconomic disparities remain stark with marginalized communities frequently experiencing disproportionate exposure to pollution and lack of adequate public spaces.</w:t>
      </w:r>
    </w:p>
    <w:p>
      <w:pPr>
        <w:pStyle w:val="BodyText"/>
      </w:pPr>
      <w:r>
        <w:t xml:space="preserve">To address these inequalities we propose integrating social justice principles into urban planning frameworks ensuring that every resident regardless of background enjoys equal opportunities for healthy living environments This approach requires collaboration between academics policymakers and community leaders who share common goals towards inclusive development processes.</w:t>
      </w:r>
    </w:p>
    <w:bookmarkEnd w:id="23"/>
    <w:bookmarkStart w:id="24" w:name="X5af3e777b1c22f4718f6f3e366c6b3fd793146c"/>
    <w:p>
      <w:pPr>
        <w:pStyle w:val="Heading2"/>
      </w:pPr>
      <w:r>
        <w:t xml:space="preserve">The Role of Higher Education Institutions</w:t>
      </w:r>
    </w:p>
    <w:p>
      <w:pPr>
        <w:pStyle w:val="FirstParagraph"/>
      </w:pPr>
      <w:r>
        <w:t xml:space="preserve">Universities situated in areas like Los Angeles play an indispensable role in driving innovation through their research endeavors. Professors at institutions such as [University Name] contribute greatly by conducting interdisciplinary studies that combine insights from various fields including environmental science sociology economics etc.</w:t>
      </w:r>
    </w:p>
    <w:p>
      <w:pPr>
        <w:pStyle w:val="BodyText"/>
      </w:pPr>
      <w:r>
        <w:t xml:space="preserve">We organize workshops seminars and conferences aimed at disseminating our findings among peers practitioners members of society thereby fostering dialogue around pressing issues facing contemporary cities today. Such platforms enable exchange best practices encouraging collaboration beyond institutional borders promoting holistic approaches towards solving complex problems inherent to urban settings.</w:t>
      </w:r>
    </w:p>
    <w:bookmarkEnd w:id="24"/>
    <w:bookmarkStart w:id="25" w:name="Xae2cf3731932e4245e2e4f042288523ef3f32dc"/>
    <w:p>
      <w:pPr>
        <w:pStyle w:val="Heading2"/>
      </w:pPr>
      <w:r>
        <w:t xml:space="preserve">Case Study: Downtown Los Angeles Revitalization Project</w:t>
      </w:r>
    </w:p>
    <w:p>
      <w:pPr>
        <w:pStyle w:val="FirstParagraph"/>
      </w:pPr>
      <w:r>
        <w:t xml:space="preserve">A prominent example illustrating our work is the ongoing revitalization project underway in downtown Los Angeles aimed at transforming underutilized areas into vibrant hubs featuring both commercial spaces along with residential units enhanced by extensive landscaping initiatives incorporating native plants minimizing water usage sustainably maintaining aesthetic appeal throughout seasons.</w:t>
      </w:r>
    </w:p>
    <w:p>
      <w:pPr>
        <w:pStyle w:val="BodyText"/>
      </w:pPr>
      <w:r>
        <w:t xml:space="preserve">This initiative exemplifies synergy between academic inquiry practical application yielding tangible outcomes benefiting diverse populations residing nearby enhancing sense belonging pride ownership fostering stronger bonds within neighborhoods promoting overall well-being contributing positively toward achieving long-term vision outlined earlier regarding building resilient inclusive thriving metropolis capable meeting challenges posed by changing global landscape effectively adapting innovative ways forward.</w:t>
      </w:r>
    </w:p>
    <w:bookmarkEnd w:id="25"/>
    <w:bookmarkStart w:id="26" w:name="conclusion-future-directions"/>
    <w:p>
      <w:pPr>
        <w:pStyle w:val="Heading2"/>
      </w:pPr>
      <w:r>
        <w:t xml:space="preserve">Conclusion &amp; Future Directions</w:t>
      </w:r>
    </w:p>
    <w:p>
      <w:pPr>
        <w:pStyle w:val="FirstParagraph"/>
      </w:pPr>
      <w:r>
        <w:t xml:space="preserve">In conclusion this poster presentation highlights importance adopting comprehensive perspectives tackling intertwined environmental social dimensions associated with urban development especially relevant contexts like United States Los Angeles where rapid growth coupled historical patterns necessitate thoughtful planning informed by evidence-based practices derived from scholarly investigations carried out diligently committed scholars dedicated advancing knowledge empowering others contribute meaningfully toward creating better tomorrow collectively striving towards goals encapsulated herein.</w:t>
      </w:r>
    </w:p>
    <w:p>
      <w:pPr>
        <w:pStyle w:val="BodyText"/>
      </w:pPr>
      <w:r>
        <w:t xml:space="preserve">Looking ahead continued investment in research education partnerships will remain crucial sustaining momentum driving progress forward enabling us realize aspirations outlined here realizing potential fullest extent ensuring future generations inherit cities vibrant inclusive sustainable places worthy celebration admiration worldwide acknowledging responsibility entrusted upon us today shaping legacy left behind tomorrow making positive impact enduring significance lasting memories cherished times come.</w:t>
      </w:r>
    </w:p>
    <w:bookmarkEnd w:id="26"/>
    <w:bookmarkStart w:id="27" w:name="acknowledgements"/>
    <w:p>
      <w:pPr>
        <w:pStyle w:val="Heading2"/>
      </w:pPr>
      <w:r>
        <w:t xml:space="preserve">Acknowledgements</w:t>
      </w:r>
    </w:p>
    <w:p>
      <w:pPr>
        <w:pStyle w:val="FirstParagraph"/>
      </w:pPr>
      <w:r>
        <w:t xml:space="preserve">We would like to express gratitude towards funding agencies supporting our work along colleagues collaborators whose contributions invaluable helping bring this project completion. Special thanks extended to students actively participating throughout various stages development process adding fresh perspectives enthusiasm driving us forward constantly pushing boundaries exploring new horizons unknown territories expanding understanding deepening engagement around topics central focus present study.</w:t>
      </w:r>
    </w:p>
    <w:bookmarkEnd w:id="27"/>
    <w:bookmarkStart w:id="28" w:name="contact-information"/>
    <w:p>
      <w:pPr>
        <w:pStyle w:val="Heading2"/>
      </w:pPr>
      <w:r>
        <w:t xml:space="preserve">Contact Information</w:t>
      </w:r>
    </w:p>
    <w:p>
      <w:pPr>
        <w:pStyle w:val="FirstParagraph"/>
      </w:pPr>
      <w:r>
        <w:rPr>
          <w:bCs/>
          <w:b/>
        </w:rPr>
        <w:t xml:space="preserve">Email:</w:t>
      </w:r>
      <w:r>
        <w:t xml:space="preserve"> </w:t>
      </w:r>
      <w:r>
        <w:t xml:space="preserve">professor[firstname.lastname]@university.edu</w:t>
      </w:r>
      <w:r>
        <w:br/>
      </w:r>
      <w:r>
        <w:rPr>
          <w:bCs/>
          <w:b/>
        </w:rPr>
        <w:t xml:space="preserve">Phone:</w:t>
      </w:r>
      <w:r>
        <w:t xml:space="preserve">+1(XXX)-XXX-XXXX</w:t>
      </w:r>
      <w:r>
        <w:br/>
      </w:r>
      <w:r>
        <w:rPr>
          <w:bCs/>
          <w:b/>
        </w:rPr>
        <w:t xml:space="preserve">Mailing Address:</w:t>
      </w:r>
      <w:r>
        <w:t xml:space="preserve">[Street Address], Los Angeles, CA 900XX, United States</w:t>
      </w:r>
    </w:p>
    <w:bookmarkEnd w:id="28"/>
    <w:bookmarkStart w:id="29" w:name="references"/>
    <w:p>
      <w:pPr>
        <w:pStyle w:val="Heading2"/>
      </w:pPr>
      <w:r>
        <w:t xml:space="preserve">References</w:t>
      </w:r>
    </w:p>
    <w:p>
      <w:pPr>
        <w:pStyle w:val="FirstParagraph"/>
      </w:pPr>
      <w:r>
        <w:t xml:space="preserve">[List relevant references here]</w:t>
      </w:r>
    </w:p>
    <w:p>
      <w:pPr>
        <w:pStyle w:val="BodyText"/>
      </w:pPr>
      <w:r>
        <w:t xml:space="preserve">html&gt;</w:t>
      </w:r>
    </w:p>
    <w:bookmarkEnd w:id="29"/>
    <w:bookmarkEnd w:id="30"/>
    <w:bookmarkStart w:id="36" w:name="X1dfc89b2e2eaf2f84c2141a9e20e68fd632c515"/>
    <w:p>
      <w:pPr>
        <w:pStyle w:val="Heading1"/>
      </w:pPr>
      <w:r>
        <w:t xml:space="preserve">Bridging Academia and Urban Resilience in Los Angeles, United States</w:t>
      </w:r>
    </w:p>
    <w:p>
      <w:pPr>
        <w:pStyle w:val="FirstParagraph"/>
      </w:pPr>
      <w:r>
        <w:t xml:space="preserve">This academic poster presentation outlines the critical contributions of professors within the higher education sector located in Los Angeles, California. It emphasizes how scholarly inquiry directly influences municipal policy regarding sustainability and community engagement.</w:t>
      </w:r>
    </w:p>
    <w:p>
      <w:r>
        <w:pict>
          <v:rect style="width:0;height:1.5pt" o:hralign="center" o:hrstd="t" o:hr="t"/>
        </w:pict>
      </w:r>
    </w:p>
    <w:bookmarkStart w:id="31" w:name="X109dec4eae2fe479c41ea44a94be3a1dbfb0fb5"/>
    <w:p>
      <w:pPr>
        <w:pStyle w:val="Heading2"/>
      </w:pPr>
      <w:r>
        <w:t xml:space="preserve">Introduction: The Professor as a Catalyst for Change</w:t>
      </w:r>
    </w:p>
    <w:p>
      <w:pPr>
        <w:pStyle w:val="FirstParagraph"/>
      </w:pPr>
      <w:r>
        <w:t xml:space="preserve">In the vibrant city of Los Angeles, situated in the state of California within the United States, professors occupy a pivotal position at the intersection of academia and civic life. This presentation highlights their dual role as educators imparting knowledge to future leaders and researchers generating empirical data that informs public policy. The urban landscape of Los Angeles presents unique challenges—ranging from housing affordability to environmental conservation—that require innovative solutions rooted in rigorous academic study.</w:t>
      </w:r>
    </w:p>
    <w:p>
      <w:pPr>
        <w:pStyle w:val="BodyText"/>
      </w:pPr>
      <w:r>
        <w:t xml:space="preserve">Professors are uniquely positioned to bridge the gap between theoretical frameworks and practical applications. By conducting longitudinal studies on urban dynamics, they provide insights that help local governments in Los Angeles make informed decisions about infrastructure development, transportation networks, and social services. Their work is essential for fostering a resilient community capable of adapting to rapid demographic changes and environmental pressures.</w:t>
      </w:r>
    </w:p>
    <w:bookmarkEnd w:id="31"/>
    <w:p>
      <w:r>
        <w:pict>
          <v:rect style="width:0;height:1.5pt" o:hralign="center" o:hrstd="t" o:hr="t"/>
        </w:pict>
      </w:r>
    </w:p>
    <w:bookmarkStart w:id="32" w:name="Xd3cd7cd783874a8ae851cb3726a2adef62c403f"/>
    <w:p>
      <w:pPr>
        <w:pStyle w:val="Heading2"/>
      </w:pPr>
      <w:r>
        <w:t xml:space="preserve">The Academic Contribution to Urban Policy</w:t>
      </w:r>
    </w:p>
    <w:p>
      <w:pPr>
        <w:pStyle w:val="FirstParagraph"/>
      </w:pPr>
      <w:r>
        <w:t xml:space="preserve">Research conducted by professors in Los Angeles universities contributes significantly to the body of knowledge surrounding metropolitan planning. For instance, studies on traffic congestion patterns have led to improved public transit routes, while investigations into air quality have prompted stricter regulations on industrial emissions.</w:t>
      </w:r>
    </w:p>
    <w:p>
      <w:pPr>
        <w:numPr>
          <w:ilvl w:val="0"/>
          <w:numId w:val="1001"/>
        </w:numPr>
        <w:pStyle w:val="Compact"/>
      </w:pPr>
      <w:r>
        <w:t xml:space="preserve">Economic Impact Studies: Professors analyze economic trends affecting various neighborhoods, providing data-driven recommendations for equitable resource allocation.</w:t>
      </w:r>
    </w:p>
    <w:p>
      <w:pPr>
        <w:numPr>
          <w:ilvl w:val="0"/>
          <w:numId w:val="1001"/>
        </w:numPr>
        <w:pStyle w:val="Compact"/>
      </w:pPr>
      <w:r>
        <w:t xml:space="preserve">Environmental Science: Research focused on climate adaptation strategies helps protect vulnerable areas prone to flooding or wildfires, common natural disasters in California.</w:t>
      </w:r>
    </w:p>
    <w:p>
      <w:pPr>
        <w:numPr>
          <w:ilvl w:val="0"/>
          <w:numId w:val="1001"/>
        </w:numPr>
        <w:pStyle w:val="Compact"/>
      </w:pPr>
      <w:r>
        <w:t xml:space="preserve">Sociological Insights: By examining demographic shifts and community needs, sociologists offer valuable perspectives that ensure inclusive urban growth benefiting diverse populations across the region.</w:t>
      </w:r>
    </w:p>
    <w:bookmarkEnd w:id="32"/>
    <w:p>
      <w:r>
        <w:pict>
          <v:rect style="width:0;height:1.5pt" o:hralign="center" o:hrstd="t" o:hr="t"/>
        </w:pict>
      </w:r>
    </w:p>
    <w:bookmarkStart w:id="33" w:name="Xbff26dd16736cb37e44ef22f0f58554ec6523ed"/>
    <w:p>
      <w:pPr>
        <w:pStyle w:val="Heading2"/>
      </w:pPr>
      <w:r>
        <w:t xml:space="preserve">Case Study: Sustainable Development Initiatives</w:t>
      </w:r>
    </w:p>
    <w:p>
      <w:pPr>
        <w:pStyle w:val="FirstParagraph"/>
      </w:pPr>
      <w:r>
        <w:t xml:space="preserve">A notable example of professor-led research impacting Los Angeles is the development of sustainable housing projects in underserved communities. Collaborative efforts between university researchers and municipal authorities have resulted in pilot programs testing energy-efficient building materials and design principles.</w:t>
      </w:r>
    </w:p>
    <w:p>
      <w:pPr>
        <w:pStyle w:val="BodyText"/>
      </w:pPr>
      <w:r>
        <w:t xml:space="preserve">These initiatives demonstrate how academic expertise can directly translate into tangible improvements in residents' quality of life. By prioritizing sustainability, these projects not only reduce carbon footprints but also promote economic opportunities through green job creation within the local economy.</w:t>
      </w:r>
    </w:p>
    <w:bookmarkEnd w:id="33"/>
    <w:p>
      <w:r>
        <w:pict>
          <v:rect style="width:0;height:1.5pt" o:hralign="center" o:hrstd="t" o:hr="t"/>
        </w:pict>
      </w:r>
    </w:p>
    <w:bookmarkStart w:id="34" w:name="education-and-community-engagement"/>
    <w:p>
      <w:pPr>
        <w:pStyle w:val="Heading2"/>
      </w:pPr>
      <w:r>
        <w:t xml:space="preserve">Education and Community Engagement</w:t>
      </w:r>
    </w:p>
    <w:p>
      <w:pPr>
        <w:pStyle w:val="FirstParagraph"/>
      </w:pPr>
      <w:r>
        <w:t xml:space="preserve">Beyond research activities, professors play a crucial educational role by mentoring students interested in urban studies. Through internships, fieldwork, and service-learning opportunities, they equip young scholars with practical skills necessary for addressing real-world problems facing cities today.</w:t>
      </w:r>
    </w:p>
    <w:p>
      <w:pPr>
        <w:pStyle w:val="BodyText"/>
      </w:pPr>
      <w:r>
        <w:t xml:space="preserve">Moreover many faculty members actively participate in public forums community meetings civic organizations thereby fostering dialogue between academic institutions local communities ensuring that scholarly work remains relevant impactful addressing pressing concerns affecting lives every day residents Los Angeles United States</w:t>
      </w:r>
    </w:p>
    <w:bookmarkEnd w:id="34"/>
    <w:p>
      <w:r>
        <w:pict>
          <v:rect style="width:0;height:1.5pt" o:hralign="center" o:hrstd="t" o:hr="t"/>
        </w:pict>
      </w:r>
    </w:p>
    <w:bookmarkStart w:id="35" w:name="future-directions-and-conclusion"/>
    <w:p>
      <w:pPr>
        <w:pStyle w:val="Heading2"/>
      </w:pPr>
      <w:r>
        <w:t xml:space="preserve">Future Directions and Conclusion</w:t>
      </w:r>
    </w:p>
    <w:p>
      <w:pPr>
        <w:pStyle w:val="FirstParagraph"/>
      </w:pPr>
      <w:r>
        <w:t xml:space="preserve">As Los Angeles continues to evolve so too must its approach urban planning embracing cutting-edge technologies interdisciplinary collaborations partnerships extending beyond borders fostering global exchange ideas best practices ensuring continued progress toward goals outlined herein conclusion emphasize importance sustained commitment innovation excellence driving positive change shaping destiny metropolis situated heart southern California within broader context United States</w:t>
      </w:r>
    </w:p>
    <w:bookmarkEnd w:id="35"/>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academic poster presentation regarding the role of professors in Los Angeles, United States</dc:title>
  <dc:creator/>
  <dc:language>en</dc:language>
  <cp:keywords/>
  <dcterms:created xsi:type="dcterms:W3CDTF">2026-07-29T19:52:05Z</dcterms:created>
  <dcterms:modified xsi:type="dcterms:W3CDTF">2026-07-29T19:52:05Z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