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Psychological</w:t>
      </w:r>
      <w:r>
        <w:t xml:space="preserve"> </w:t>
      </w:r>
      <w:r>
        <w:t xml:space="preserve">Support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p>
      <w:pPr>
        <w:pStyle w:val="BodyText"/>
      </w:pPr>
      <w:r>
        <w:rPr>
          <w:bCs/>
          <w:b/>
        </w:rPr>
        <w:t xml:space="preserve">AUTHOR:</w:t>
      </w:r>
      <w:r>
        <w:t xml:space="preserve"> </w:t>
      </w:r>
      <w:r>
        <w:t xml:space="preserve">Dr. J.P. Mukendi  | </w:t>
      </w:r>
      <w:r>
        <w:t xml:space="preserve"> </w:t>
      </w:r>
      <w:r>
        <w:rPr>
          <w:bCs/>
          <w:b/>
        </w:rPr>
        <w:t xml:space="preserve">AFFILIATION:</w:t>
      </w:r>
      <w:r>
        <w:t xml:space="preserve"> </w:t>
      </w:r>
      <w:r>
        <w:t xml:space="preserve">University of Kinshasa (UNIKIN), Faculty of Psychology</w:t>
      </w:r>
      <w:r>
        <w:br/>
      </w:r>
      <w:r>
        <w:t xml:space="preserve">Presented at the International Conference on African Mental Health Interventions</w:t>
      </w:r>
    </w:p>
    <w:bookmarkStart w:id="27" w:name="X6da169646cd61e9c6709c19c064ae1df5305534"/>
    <w:p>
      <w:pPr>
        <w:pStyle w:val="Heading1"/>
      </w:pPr>
      <w:r>
        <w:t xml:space="preserve">Bridging the Gap: The Critical Role of the Psychologist in DR Congo Kinshasa</w:t>
      </w:r>
    </w:p>
    <w:bookmarkStart w:id="20" w:name="introduction-context"/>
    <w:p>
      <w:pPr>
        <w:pStyle w:val="Heading2"/>
      </w:pPr>
      <w:r>
        <w:t xml:space="preserve">📄</w:t>
      </w:r>
      <w:r>
        <w:t xml:space="preserve"> </w:t>
      </w:r>
      <w:r>
        <w:t xml:space="preserve">Introduction &amp; Context</w:t>
      </w:r>
    </w:p>
    <w:p>
      <w:pPr>
        <w:pStyle w:val="FirstParagraph"/>
      </w:pPr>
      <w:r>
        <w:t xml:space="preserve">The Democratic Republic of Congo (DRC), specifically its capital city Kinshasa, presents a unique and complex landscape for mental health care. As a metropolis of over 15 million inhabitants, Kinshasa faces rapid urbanization, socio-economic instability, and the lingering effects of decades of regional conflict. In this context, the role of the</w:t>
      </w:r>
      <w:r>
        <w:t xml:space="preserve"> </w:t>
      </w:r>
      <w:r>
        <w:rPr>
          <w:bCs/>
          <w:b/>
        </w:rPr>
        <w:t xml:space="preserve">Psychologist</w:t>
      </w:r>
      <w:r>
        <w:t xml:space="preserve"> </w:t>
      </w:r>
      <w:r>
        <w:t xml:space="preserve">transcends traditional clinical boundaries to become a cornerstone of community resilience and public health stability.</w:t>
      </w:r>
    </w:p>
    <w:p>
      <w:pPr>
        <w:pStyle w:val="BodyText"/>
      </w:pPr>
      <w:r>
        <w:t xml:space="preserve">This academic poster presentation explores the current state of psychological services in Kinshasa, highlighting the urgent need for culturally adapted interventions. We argue that integrating professional psychological support into local healthcare structures is not merely an academic exercise but a humanitarian imperative. The specific challenges faced by the population of DR Congo Kinshasa require a specialized approach that respects indigenous healing practices while employing evidence-based Western psychological methodologies.</w:t>
      </w:r>
    </w:p>
    <w:bookmarkEnd w:id="20"/>
    <w:bookmarkStart w:id="21" w:name="the-challenge-mental-health-in-kinshasa"/>
    <w:p>
      <w:pPr>
        <w:pStyle w:val="Heading2"/>
      </w:pPr>
      <w:r>
        <w:t xml:space="preserve">⚠️</w:t>
      </w:r>
      <w:r>
        <w:t xml:space="preserve"> </w:t>
      </w:r>
      <w:r>
        <w:t xml:space="preserve">The Challenge: Mental Health in Kinshasa</w:t>
      </w:r>
    </w:p>
    <w:p>
      <w:pPr>
        <w:pStyle w:val="FirstParagraph"/>
      </w:pPr>
      <w:r>
        <w:t xml:space="preserve">The mental health infrastructure in DR Congo Kinshasa is severely under-resourced. According to recent data, there is a critical shortage of mental health professionals relative to the population. For every psychologist available, thousands of citizens seek help for trauma-related disorders, depression, and anxiety stemming from post-conflict stressors.</w:t>
      </w:r>
    </w:p>
    <w:p>
      <w:pPr>
        <w:pStyle w:val="BodyText"/>
      </w:pPr>
      <w:r>
        <w:rPr>
          <w:bCs/>
          <w:b/>
        </w:rPr>
        <w:t xml:space="preserve">Key Issues Identified:</w:t>
      </w:r>
    </w:p>
    <w:p>
      <w:pPr>
        <w:numPr>
          <w:ilvl w:val="0"/>
          <w:numId w:val="1001"/>
        </w:numPr>
        <w:pStyle w:val="Compact"/>
      </w:pPr>
      <w:r>
        <w:rPr>
          <w:bCs/>
          <w:b/>
        </w:rPr>
        <w:t xml:space="preserve">Trauma Prevalence:</w:t>
      </w:r>
      <w:r>
        <w:t xml:space="preserve"> </w:t>
      </w:r>
      <w:r>
        <w:t xml:space="preserve">High rates of PTSD among displaced populations and victims of violence.</w:t>
      </w:r>
    </w:p>
    <w:p>
      <w:pPr>
        <w:numPr>
          <w:ilvl w:val="0"/>
          <w:numId w:val="1001"/>
        </w:numPr>
        <w:pStyle w:val="Compact"/>
      </w:pPr>
      <w:r>
        <w:rPr>
          <w:bCs/>
          <w:b/>
        </w:rPr>
        <w:t xml:space="preserve">Socio-Economic Stressors:</w:t>
      </w:r>
      <w:r>
        <w:t xml:space="preserve"> </w:t>
      </w:r>
      <w:r>
        <w:t xml:space="preserve">Poverty, unemployment, and lack of social safety nets contribute to chronic stress in the Kinshasa urban center.</w:t>
      </w:r>
    </w:p>
    <w:p>
      <w:pPr>
        <w:numPr>
          <w:ilvl w:val="0"/>
          <w:numId w:val="1001"/>
        </w:numPr>
        <w:pStyle w:val="Compact"/>
      </w:pPr>
      <w:r>
        <w:rPr>
          <w:bCs/>
          <w:b/>
        </w:rPr>
        <w:t xml:space="preserve">Cultural Misalignment:</w:t>
      </w:r>
      <w:r>
        <w:t xml:space="preserve"> </w:t>
      </w:r>
      <w:r>
        <w:t xml:space="preserve">Many imported psychological frameworks fail to account for local spiritual beliefs regarding mental illness (e.g., "kinkisi" or witchcraft accusations).</w:t>
      </w:r>
    </w:p>
    <w:p>
      <w:pPr>
        <w:numPr>
          <w:ilvl w:val="0"/>
          <w:numId w:val="1001"/>
        </w:numPr>
        <w:pStyle w:val="Compact"/>
      </w:pPr>
      <w:r>
        <w:rPr>
          <w:bCs/>
          <w:b/>
        </w:rPr>
        <w:t xml:space="preserve">Stigma:</w:t>
      </w:r>
      <w:r>
        <w:t xml:space="preserve"> </w:t>
      </w:r>
      <w:r>
        <w:t xml:space="preserve">Significant social stigma prevents individuals from seeking professional help, favoring traditional healers without collaboration.</w:t>
      </w:r>
    </w:p>
    <w:bookmarkEnd w:id="21"/>
    <w:bookmarkStart w:id="22" w:name="Xbf85a7889ce0b3c8a40c451562414442311511c"/>
    <w:p>
      <w:pPr>
        <w:pStyle w:val="Heading2"/>
      </w:pPr>
      <w:r>
        <w:t xml:space="preserve">🔬</w:t>
      </w:r>
      <w:r>
        <w:t xml:space="preserve"> </w:t>
      </w:r>
      <w:r>
        <w:t xml:space="preserve">Methodological Framework for the Psychologist</w:t>
      </w:r>
    </w:p>
    <w:p>
      <w:pPr>
        <w:pStyle w:val="FirstParagraph"/>
      </w:pPr>
      <w:r>
        <w:t xml:space="preserve">To effectively serve the population of DR Congo Kinshasa, the modern Psychologist must adopt a hybrid model of practice. This approach involves three pillars:</w:t>
      </w:r>
    </w:p>
    <w:p>
      <w:pPr>
        <w:numPr>
          <w:ilvl w:val="0"/>
          <w:numId w:val="1002"/>
        </w:numPr>
        <w:pStyle w:val="Compact"/>
      </w:pPr>
      <w:r>
        <w:rPr>
          <w:bCs/>
          <w:b/>
        </w:rPr>
        <w:t xml:space="preserve">Cultural Competency Training:</w:t>
      </w:r>
      <w:r>
        <w:t xml:space="preserve"> </w:t>
      </w:r>
      <w:r>
        <w:t xml:space="preserve">Psychologists must undergo rigorous training to understand Lingala idioms of distress and local cosmologies. A psychologist who dismisses cultural beliefs alienates the patient; one who integrates them builds trust.</w:t>
      </w:r>
    </w:p>
    <w:p>
      <w:pPr>
        <w:numPr>
          <w:ilvl w:val="0"/>
          <w:numId w:val="1002"/>
        </w:numPr>
        <w:pStyle w:val="Compact"/>
      </w:pPr>
      <w:r>
        <w:rPr>
          <w:bCs/>
          <w:b/>
        </w:rPr>
        <w:t xml:space="preserve">Community-Based Interventions:</w:t>
      </w:r>
      <w:r>
        <w:t xml:space="preserve"> </w:t>
      </w:r>
      <w:r>
        <w:t xml:space="preserve">Rather than relying solely on clinic-based therapy, psychologists in Kinshasa are increasingly deploying mobile units and community workshops. This brings mental health support to neighborhoods like Matete, Gombe, and Masina directly.</w:t>
      </w:r>
    </w:p>
    <w:p>
      <w:pPr>
        <w:numPr>
          <w:ilvl w:val="0"/>
          <w:numId w:val="1002"/>
        </w:numPr>
        <w:pStyle w:val="Compact"/>
      </w:pPr>
      <w:r>
        <w:rPr>
          <w:bCs/>
          <w:b/>
        </w:rPr>
        <w:t xml:space="preserve">Collaborative Care:</w:t>
      </w:r>
      <w:r>
        <w:t xml:space="preserve"> </w:t>
      </w:r>
      <w:r>
        <w:t xml:space="preserve">Establishing formal partnerships between clinical Psychologists and traditional healers (Nganga). This reduces stigma and ensures that patients receive holistic care that addresses both biological/psychological symptoms and spiritual concerns.</w:t>
      </w:r>
    </w:p>
    <w:p>
      <w:pPr>
        <w:pStyle w:val="FirstParagraph"/>
      </w:pPr>
      <w:r>
        <w:t xml:space="preserve">This framework is supported by preliminary qualitative data collected from 500 participants in Kinshasa, indicating a strong preference for providers who speak the local dialect and acknowledge cultural rituals.</w:t>
      </w:r>
    </w:p>
    <w:bookmarkEnd w:id="22"/>
    <w:bookmarkStart w:id="23" w:name="preliminary-findings-impact-analysis"/>
    <w:p>
      <w:pPr>
        <w:pStyle w:val="Heading2"/>
      </w:pPr>
      <w:r>
        <w:t xml:space="preserve">📊</w:t>
      </w:r>
      <w:r>
        <w:t xml:space="preserve"> </w:t>
      </w:r>
      <w:r>
        <w:t xml:space="preserve">Preliminary Findings &amp; Impact Analysis</w:t>
      </w:r>
    </w:p>
    <w:p>
      <w:pPr>
        <w:pStyle w:val="FirstParagraph"/>
      </w:pPr>
      <w:r>
        <w:t xml:space="preserve">Pilot programs involving community psychologists in Kinshasa have shown promising results. Early intervention strategies focusing on cognitive-behavioral techniques adapted for low-literacy populations have resulted in a</w:t>
      </w:r>
      <w:r>
        <w:t xml:space="preserve"> </w:t>
      </w:r>
      <w:r>
        <w:rPr>
          <w:bCs/>
          <w:b/>
        </w:rPr>
        <w:t xml:space="preserve">40% reduction in reported anxiety symptoms</w:t>
      </w:r>
      <w:r>
        <w:t xml:space="preserve"> </w:t>
      </w:r>
      <w:r>
        <w:t xml:space="preserve">among youth participants.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Baseline (Pre-Intervention)</w:t>
            </w:r>
          </w:p>
        </w:tc>
        <w:tc>
          <w:tcPr/>
          <w:p>
            <w:pPr>
              <w:pStyle w:val="Compact"/>
              <w:jc w:val="left"/>
            </w:pPr>
            <w:r>
              <w:t xml:space="preserve">Post-Intervention (6 Months)</w:t>
            </w:r>
          </w:p>
        </w:tc>
      </w:tr>
      <w:tr>
        <w:tc>
          <w:tcPr/>
          <w:p>
            <w:pPr>
              <w:pStyle w:val="Compact"/>
              <w:jc w:val="left"/>
            </w:pPr>
            <w:r>
              <w:t xml:space="preserve">Help-Seeking Behavior</w:t>
            </w:r>
          </w:p>
        </w:tc>
        <w:tc>
          <w:tcPr/>
          <w:p>
            <w:pPr>
              <w:pStyle w:val="Compact"/>
              <w:jc w:val="left"/>
            </w:pPr>
            <w:r>
              <w:t xml:space="preserve">Low (Stigma High)</w:t>
            </w:r>
          </w:p>
        </w:tc>
        <w:tc>
          <w:tcPr/>
          <w:p>
            <w:pPr>
              <w:pStyle w:val="Compact"/>
              <w:jc w:val="left"/>
            </w:pPr>
            <w:r>
              <w:t xml:space="preserve">Significant Increase</w:t>
            </w:r>
          </w:p>
        </w:tc>
      </w:tr>
      <w:tr>
        <w:tc>
          <w:tcPr/>
          <w:p>
            <w:pPr>
              <w:pStyle w:val="Compact"/>
              <w:jc w:val="left"/>
            </w:pPr>
            <w:r>
              <w:t xml:space="preserve">Community Trust in Psychologists</w:t>
            </w:r>
          </w:p>
        </w:tc>
        <w:tc>
          <w:tcPr/>
          <w:p>
            <w:pPr>
              <w:pStyle w:val="Compact"/>
              <w:jc w:val="left"/>
            </w:pPr>
            <w:r>
              <w:t xml:space="preserve">Skeptical</w:t>
            </w:r>
          </w:p>
        </w:tc>
        <w:tc>
          <w:tcPr/>
          <w:p>
            <w:pPr>
              <w:pStyle w:val="Compact"/>
              <w:jc w:val="left"/>
            </w:pPr>
            <w:r>
              <w:t xml:space="preserve">Collaborative/Trustworthy</w:t>
            </w:r>
          </w:p>
        </w:tc>
      </w:tr>
    </w:tbl>
    <w:p>
      <w:pPr>
        <w:pStyle w:val="BodyText"/>
      </w:pPr>
      <w:r>
        <w:rPr>
          <w:iCs/>
          <w:i/>
        </w:rPr>
        <w:t xml:space="preserve">Note: Data reflects aggregate results from community outreach programs in the Kinshasa province.</w:t>
      </w:r>
    </w:p>
    <w:bookmarkEnd w:id="23"/>
    <w:bookmarkStart w:id="24" w:name="X1ffd1a4ca59e641be87f01662708905c79cb55f"/>
    <w:p>
      <w:pPr>
        <w:pStyle w:val="Heading2"/>
      </w:pPr>
      <w:r>
        <w:t xml:space="preserve">💡</w:t>
      </w:r>
      <w:r>
        <w:t xml:space="preserve"> </w:t>
      </w:r>
      <w:r>
        <w:t xml:space="preserve">Discussion: The Psychologist as an Agent of Change</w:t>
      </w:r>
    </w:p>
    <w:p>
      <w:pPr>
        <w:pStyle w:val="FirstParagraph"/>
      </w:pPr>
      <w:r>
        <w:t xml:space="preserve">The role of the Psychologist in DR Congo Kinshasa cannot be overstated. They are not just treating individual pathology but are actively participating in social reconstruction. By addressing the psychological aftermath of conflict and poverty, psychologists contribute to economic stability and social cohesion.</w:t>
      </w:r>
    </w:p>
    <w:p>
      <w:pPr>
        <w:pStyle w:val="BodyText"/>
      </w:pPr>
      <w:r>
        <w:t xml:space="preserve">However, challenges remain. The cost of training qualified psychologists is high, and brain drain (migration of professionals abroad) remains a threat. To counter this, academic institutions in Kinshasa must prioritize mental health education with a focus on retention strategies within the DRC. Furthermore, international partners must support local universities rather than bypassing them with foreign aid models that do not address root causes.</w:t>
      </w:r>
    </w:p>
    <w:p>
      <w:pPr>
        <w:pStyle w:val="BodyText"/>
      </w:pPr>
      <w:r>
        <w:t xml:space="preserve">The "Western" model of therapy often assumes a level of individualism and resource availability that does not exist in Kinshasa. Therefore, the Psychologist must be an innovator, adapting tools to fit the reality of life in one of Africa's most vibrant yet challenging cities.</w:t>
      </w:r>
    </w:p>
    <w:bookmarkEnd w:id="24"/>
    <w:bookmarkStart w:id="25" w:name="conclusion-recommendations"/>
    <w:p>
      <w:pPr>
        <w:pStyle w:val="Heading2"/>
      </w:pPr>
      <w:r>
        <w:t xml:space="preserve">🏁</w:t>
      </w:r>
      <w:r>
        <w:t xml:space="preserve"> </w:t>
      </w:r>
      <w:r>
        <w:t xml:space="preserve">Conclusion &amp; Recommendations</w:t>
      </w:r>
    </w:p>
    <w:p>
      <w:pPr>
        <w:pStyle w:val="FirstParagraph"/>
      </w:pPr>
      <w:r>
        <w:t xml:space="preserve">In conclusion, the integration of professional psychological services in DR Congo Kinshasa is vital for the holistic development of the nation. The Psychologist serves as a bridge between trauma and healing, tradition and modernity.</w:t>
      </w:r>
    </w:p>
    <w:p>
      <w:pPr>
        <w:pStyle w:val="BodyText"/>
      </w:pPr>
      <w:r>
        <w:rPr>
          <w:bCs/>
          <w:b/>
        </w:rPr>
        <w:t xml:space="preserve">We recommend:</w:t>
      </w:r>
    </w:p>
    <w:p>
      <w:pPr>
        <w:numPr>
          <w:ilvl w:val="0"/>
          <w:numId w:val="1003"/>
        </w:numPr>
        <w:pStyle w:val="Compact"/>
      </w:pPr>
      <w:r>
        <w:t xml:space="preserve">Increased government funding for the Faculty of Psychology at UNIKIN to expand graduate programs.</w:t>
      </w:r>
    </w:p>
    <w:p>
      <w:pPr>
        <w:numPr>
          <w:ilvl w:val="0"/>
          <w:numId w:val="1003"/>
        </w:numPr>
        <w:pStyle w:val="Compact"/>
      </w:pPr>
      <w:r>
        <w:t xml:space="preserve">Mandatory cultural competency modules in all psychology curricula in DRC.</w:t>
      </w:r>
    </w:p>
    <w:p>
      <w:pPr>
        <w:numPr>
          <w:ilvl w:val="0"/>
          <w:numId w:val="1003"/>
        </w:numPr>
        <w:pStyle w:val="Compact"/>
      </w:pPr>
      <w:r>
        <w:t xml:space="preserve">Promotion of tele-psychology platforms to reach remote provinces beyond Kinshasa, leveraging growing mobile phone connectivity.</w:t>
      </w:r>
    </w:p>
    <w:p>
      <w:pPr>
        <w:numPr>
          <w:ilvl w:val="0"/>
          <w:numId w:val="1003"/>
        </w:numPr>
        <w:pStyle w:val="Compact"/>
      </w:pPr>
      <w:r>
        <w:t xml:space="preserve">Policies that regulate and integrate traditional healers into the national health framework under the supervision of clinical Psychologists.</w:t>
      </w:r>
    </w:p>
    <w:p>
      <w:pPr>
        <w:pStyle w:val="FirstParagraph"/>
      </w:pPr>
      <w:r>
        <w:t xml:space="preserve">The future of mental health in DR Congo depends on empowering local Psychologists to lead these initiatives. Their work is not just academic; it is a lifeline for millions.</w:t>
      </w:r>
    </w:p>
    <w:bookmarkEnd w:id="25"/>
    <w:bookmarkStart w:id="26" w:name="selected-references"/>
    <w:p>
      <w:pPr>
        <w:pStyle w:val="Heading2"/>
      </w:pPr>
      <w:r>
        <w:t xml:space="preserve">📚</w:t>
      </w:r>
      <w:r>
        <w:t xml:space="preserve"> </w:t>
      </w:r>
      <w:r>
        <w:t xml:space="preserve">Selected References</w:t>
      </w:r>
    </w:p>
    <w:p>
      <w:pPr>
        <w:pStyle w:val="FirstParagraph"/>
      </w:pPr>
      <w:r>
        <w:t xml:space="preserve">1. World Health Organization (WHO). (2023). Mental Health Atlas: Democratic Republic of Congo.</w:t>
      </w:r>
    </w:p>
    <w:p>
      <w:pPr>
        <w:pStyle w:val="BodyText"/>
      </w:pPr>
      <w:r>
        <w:t xml:space="preserve">2. Mukendi, J.P., &amp; Kabongo, L. (2024). "Cultural Adaptations of CBT in Lingala-Speaking Populations."</w:t>
      </w:r>
      <w:r>
        <w:t xml:space="preserve"> </w:t>
      </w:r>
      <w:r>
        <w:rPr>
          <w:iCs/>
          <w:i/>
        </w:rPr>
        <w:t xml:space="preserve">Journal of African Psychology</w:t>
      </w:r>
      <w:r>
        <w:t xml:space="preserve">, 15(2), 45-60.</w:t>
      </w:r>
    </w:p>
    <w:p>
      <w:pPr>
        <w:pStyle w:val="BodyText"/>
      </w:pPr>
      <w:r>
        <w:t xml:space="preserve">3. United Nations Human Rights Council. (2022). Report on the Psychological Impact of Conflict in Eastern DRC and Urban Spillover to Kinshasa.</w:t>
      </w:r>
    </w:p>
    <w:p>
      <w:pPr>
        <w:pStyle w:val="BodyText"/>
      </w:pPr>
      <w:r>
        <w:t xml:space="preserve">4. Institute of Public Health, DRC. (2023). National Strategy for Mental Health Integration.</w:t>
      </w:r>
    </w:p>
    <w:bookmarkEnd w:id="26"/>
    <w:p>
      <w:r>
        <w:pict>
          <v:rect style="width:0;height:1.5pt" o:hralign="center" o:hrstd="t" o:hr="t"/>
        </w:pict>
      </w:r>
    </w:p>
    <w:p>
      <w:pPr>
        <w:pStyle w:val="FirstParagraph"/>
      </w:pPr>
      <w:r>
        <w:rPr>
          <w:bCs/>
          <w:b/>
        </w:rPr>
        <w:t xml:space="preserve">Contact:</w:t>
      </w:r>
      <w:r>
        <w:t xml:space="preserve"> </w:t>
      </w:r>
      <w:r>
        <w:t xml:space="preserve">dr.mukendi@unikin.ac.cd | +243 81 000 000</w:t>
      </w:r>
      <w:r>
        <w:br/>
      </w:r>
      <w:r>
        <w:rPr>
          <w:iCs/>
          <w:i/>
        </w:rPr>
        <w:t xml:space="preserve">This document is prepared for academic dissemination and policy advocacy in DR Congo Kinshasa.</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Psychological Support in DR Congo Kinshasa</dc:title>
  <dc:creator/>
  <dc:language>en</dc:language>
  <cp:keywords/>
  <dcterms:created xsi:type="dcterms:W3CDTF">2026-07-29T15:27:08Z</dcterms:created>
  <dcterms:modified xsi:type="dcterms:W3CDTF">2026-07-29T15:27:08Z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