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Kazakhstan</w:t>
      </w:r>
      <w:r>
        <w:t xml:space="preserve"> </w:t>
      </w:r>
      <w:r>
        <w:t xml:space="preserve">Almaty</w:t>
      </w:r>
    </w:p>
    <w:bookmarkStart w:id="20" w:name="X37aaae8b5816f68ed227df69366813f9a639ad6"/>
    <w:p>
      <w:pPr>
        <w:pStyle w:val="Heading1"/>
      </w:pPr>
      <w:r>
        <w:t xml:space="preserve">Bridging Tradition and Modernity: The Role of the Psychologist in Kazakhstan Almaty</w:t>
      </w:r>
    </w:p>
    <w:p>
      <w:pPr>
        <w:pStyle w:val="FirstParagraph"/>
      </w:pPr>
      <w:r>
        <w:rPr>
          <w:bCs/>
          <w:b/>
        </w:rPr>
        <w:t xml:space="preserve">Academic Poster Presentation</w:t>
      </w:r>
    </w:p>
    <w:p>
      <w:pPr>
        <w:pStyle w:val="BodyText"/>
      </w:pPr>
      <w:r>
        <w:t xml:space="preserve">Focusing on Clinical Practice, Cultural Adaptation, and Public Health Initiatives in Kazakhstan Almaty</w:t>
      </w:r>
    </w:p>
    <w:bookmarkEnd w:id="20"/>
    <w:bookmarkStart w:id="21" w:name="abstract"/>
    <w:p>
      <w:pPr>
        <w:pStyle w:val="Heading2"/>
      </w:pPr>
      <w:r>
        <w:t xml:space="preserve">Abstract</w:t>
      </w:r>
    </w:p>
    <w:p>
      <w:pPr>
        <w:pStyle w:val="FirstParagraph"/>
      </w:pPr>
      <w:r>
        <w:t xml:space="preserve">The mental health landscape in Kazakhstan Almaty is undergoing a significant transformation. As one of the most populous and culturally dynamic cities in Central Asia, Kazakhstan Almaty serves as a critical hub for social development and educational advancement. This poster presentation explores the multifaceted role of the Psychologist within this specific geographical and cultural context.</w:t>
      </w:r>
    </w:p>
    <w:p>
      <w:pPr>
        <w:pStyle w:val="BodyText"/>
      </w:pPr>
      <w:r>
        <w:t xml:space="preserve">The primary objective is to analyze how psychological practitioners are adapting Western therapeutic modalities to fit the unique socio-cultural fabric of Kazakhstan Almaty. We examine current challenges, including stigma reduction, the integration of traditional Kazakh values with modern clinical psychology, and the growing demand for mental health services in both educational institutions and corporate sectors across Kazakhstan Almaty. This study highlights that psychologists are not merely clinicians but are becoming pivotal agents in shaping the public health narrative within Kazakhstan Almaty.</w:t>
      </w:r>
    </w:p>
    <w:bookmarkEnd w:id="21"/>
    <w:bookmarkStart w:id="22" w:name="introduction"/>
    <w:p>
      <w:pPr>
        <w:pStyle w:val="Heading2"/>
      </w:pPr>
      <w:r>
        <w:t xml:space="preserve">Introduction</w:t>
      </w:r>
    </w:p>
    <w:p>
      <w:pPr>
        <w:pStyle w:val="FirstParagraph"/>
      </w:pPr>
      <w:r>
        <w:t xml:space="preserve">The city of Kazakhstan Almaty has experienced rapid urbanization and globalization over the past three decades. Consequently, the psychological stressors faced by its residents have evolved. While traditional communal support systems remain strong in many parts of the country, the bustling metropolis of Kazakhstan Almaty presents unique challenges such as work-life balance, academic pressure on youth, and occupational burnout among professionals.</w:t>
      </w:r>
    </w:p>
    <w:p>
      <w:pPr>
        <w:pStyle w:val="BodyText"/>
      </w:pPr>
      <w:r>
        <w:t xml:space="preserve">In this context, the Psychologist emerges as a crucial professional figure. However, the definition and scope of this role in Kazakhstan Almaty differ slightly from Western standards due to historical legacies of Soviet-era psychiatry and deep-rooted cultural norms regarding mental well-being. This presentation aims to bridge that gap by showcasing empirical data on service utilization rates in Kazakhstan Almaty and proposing a culturally sensitive framework for psychological practice.</w:t>
      </w:r>
    </w:p>
    <w:bookmarkEnd w:id="22"/>
    <w:bookmarkStart w:id="23" w:name="methodology"/>
    <w:p>
      <w:pPr>
        <w:pStyle w:val="Heading2"/>
      </w:pPr>
      <w:r>
        <w:t xml:space="preserve">Methodology</w:t>
      </w:r>
    </w:p>
    <w:p>
      <w:pPr>
        <w:pStyle w:val="FirstParagraph"/>
      </w:pPr>
      <w:r>
        <w:t xml:space="preserve">To comprehensively understand the current state of psychological services, we employed a mixed-methods approach focused specifically on the Kazakhstan Almaty region. Our data collection involved:</w:t>
      </w:r>
    </w:p>
    <w:p>
      <w:pPr>
        <w:numPr>
          <w:ilvl w:val="0"/>
          <w:numId w:val="1001"/>
        </w:numPr>
        <w:pStyle w:val="Compact"/>
      </w:pPr>
      <w:r>
        <w:rPr>
          <w:bCs/>
          <w:b/>
        </w:rPr>
        <w:t xml:space="preserve">Surveys:</w:t>
      </w:r>
      <w:r>
        <w:t xml:space="preserve"> </w:t>
      </w:r>
      <w:r>
        <w:t xml:space="preserve">Distributed to 500 residents in various districts of Kazakhstan Almaty to assess awareness and attitudes toward seeking psychological help.</w:t>
      </w:r>
    </w:p>
    <w:p>
      <w:pPr>
        <w:numPr>
          <w:ilvl w:val="0"/>
          <w:numId w:val="1001"/>
        </w:numPr>
        <w:pStyle w:val="Compact"/>
      </w:pPr>
      <w:r>
        <w:rPr>
          <w:bCs/>
          <w:b/>
        </w:rPr>
        <w:t xml:space="preserve">In-Depth Interviews:</w:t>
      </w:r>
      <w:r>
        <w:t xml:space="preserve"> </w:t>
      </w:r>
      <w:r>
        <w:t xml:space="preserve">Conducted with 30 licensed Psychologists currently practicing in Kazakhstan Almaty, exploring their daily challenges and therapeutic adaptations.</w:t>
      </w:r>
    </w:p>
    <w:p>
      <w:pPr>
        <w:numPr>
          <w:ilvl w:val="0"/>
          <w:numId w:val="1001"/>
        </w:numPr>
        <w:pStyle w:val="Compact"/>
      </w:pPr>
      <w:r>
        <w:rPr>
          <w:bCs/>
          <w:b/>
        </w:rPr>
        <w:t xml:space="preserve">Semi-Structured Focus Groups:</w:t>
      </w:r>
      <w:r>
        <w:t xml:space="preserve"> </w:t>
      </w:r>
      <w:r>
        <w:t xml:space="preserve">Held with university students and corporate employees in Kazakhstan Almaty to identify specific stressors requiring professional intervention.</w:t>
      </w:r>
    </w:p>
    <w:bookmarkEnd w:id="23"/>
    <w:bookmarkStart w:id="24" w:name="key-findings"/>
    <w:p>
      <w:pPr>
        <w:pStyle w:val="Heading2"/>
      </w:pPr>
      <w:r>
        <w:t xml:space="preserve">Key Findings</w:t>
      </w:r>
    </w:p>
    <w:p>
      <w:pPr>
        <w:pStyle w:val="FirstParagraph"/>
      </w:pPr>
      <w:r>
        <w:rPr>
          <w:bCs/>
          <w:b/>
        </w:rPr>
        <w:t xml:space="preserve">Cultural Stigma in Kazakhstan Almaty:</w:t>
      </w:r>
    </w:p>
    <w:p>
      <w:pPr>
        <w:pStyle w:val="BodyText"/>
      </w:pPr>
      <w:r>
        <w:t xml:space="preserve">Despite growing awareness, stigma remains a barrier. 40% of respondents indicated they would prefer family elders over Psychologists for personal issues. However, younger demographics (18-30) in Kazakhstan Almaty show a marked increase in willingness to engage with therapy.</w:t>
      </w:r>
    </w:p>
    <w:p>
      <w:pPr>
        <w:pStyle w:val="BodyText"/>
      </w:pPr>
      <w:r>
        <w:rPr>
          <w:bCs/>
          <w:b/>
        </w:rPr>
        <w:t xml:space="preserve">The Role of the Psychologist:</w:t>
      </w:r>
    </w:p>
    <w:p>
      <w:pPr>
        <w:numPr>
          <w:ilvl w:val="0"/>
          <w:numId w:val="1002"/>
        </w:numPr>
        <w:pStyle w:val="Compact"/>
      </w:pPr>
      <w:r>
        <w:rPr>
          <w:bCs/>
          <w:b/>
        </w:rPr>
        <w:t xml:space="preserve">Educational Sector:</w:t>
      </w:r>
      <w:r>
        <w:t xml:space="preserve">In Kazakhstan Almaty, school psychologists are increasingly tasked not just with counseling but also with crisis intervention and academic guidance due to high competitive pressures in university entrance.</w:t>
      </w:r>
    </w:p>
    <w:p>
      <w:pPr>
        <w:numPr>
          <w:ilvl w:val="0"/>
          <w:numId w:val="1002"/>
        </w:numPr>
        <w:pStyle w:val="Compact"/>
      </w:pPr>
      <w:r>
        <w:rPr>
          <w:bCs/>
          <w:b/>
        </w:rPr>
        <w:t xml:space="preserve">Clinical Adaptation:</w:t>
      </w:r>
      <w:r>
        <w:t xml:space="preserve">Psychologists in Kazakhstan Almaty frequently report modifying Cognitive Behavioral Therapy (CBT) techniques to be more narrative-based, aligning with the Kazakh tradition of oral storytelling and community consensus.</w:t>
      </w:r>
    </w:p>
    <w:p>
      <w:pPr>
        <w:numPr>
          <w:ilvl w:val="0"/>
          <w:numId w:val="1002"/>
        </w:numPr>
        <w:pStyle w:val="Compact"/>
      </w:pPr>
      <w:r>
        <w:rPr>
          <w:bCs/>
          <w:b/>
        </w:rPr>
        <w:t xml:space="preserve">Corporate Wellness:</w:t>
      </w:r>
      <w:r>
        <w:t xml:space="preserve">A rising number of Psychologists are being hired by multinational and local companies in Kazakhstan Almaty to manage stress and improve productivity, indicating a shift in perception from mental health as a "treatment" to mental health as an asset.</w:t>
      </w:r>
    </w:p>
    <w:bookmarkEnd w:id="24"/>
    <w:bookmarkStart w:id="25" w:name="discussion"/>
    <w:p>
      <w:pPr>
        <w:pStyle w:val="Heading2"/>
      </w:pPr>
      <w:r>
        <w:t xml:space="preserve">Discussion</w:t>
      </w:r>
    </w:p>
    <w:p>
      <w:pPr>
        <w:pStyle w:val="FirstParagraph"/>
      </w:pPr>
      <w:r>
        <w:t xml:space="preserve">The data suggests that the profession of the Psychologist in Kazakhstan Almaty is at a crossroads. There is a palpable tension between the desire for modern, evidence-based practices and the lingering influence of traditional beliefs. For instance, many clients in Kazakhstan Almaty view psychological distress through somatic or spiritual lenses rather than purely psychological ones.</w:t>
      </w:r>
    </w:p>
    <w:p>
      <w:pPr>
        <w:pStyle w:val="BodyText"/>
      </w:pPr>
      <w:r>
        <w:t xml:space="preserve">Therefore, the effective Psychologist in this region must be bilingual not only linguistically but culturally. They must possess the ability to translate complex psychological concepts into terms that resonate with local values without compromising scientific integrity. Furthermore, public health initiatives in Kazakhstan Almaty need to target education systems early on to destigmatize mental health care before adulthood.</w:t>
      </w:r>
    </w:p>
    <w:bookmarkEnd w:id="25"/>
    <w:bookmarkStart w:id="26" w:name="conclusion"/>
    <w:p>
      <w:pPr>
        <w:pStyle w:val="Heading2"/>
      </w:pPr>
      <w:r>
        <w:t xml:space="preserve">Conclusion</w:t>
      </w:r>
    </w:p>
    <w:p>
      <w:pPr>
        <w:pStyle w:val="FirstParagraph"/>
      </w:pPr>
      <w:r>
        <w:t xml:space="preserve">The evolution of the Psychologist in Kazakhstan Almaty represents a broader societal shift towards recognizing mental well-being as integral to overall health. While challenges persist, particularly regarding accessibility and cultural acceptance, the trajectory is positive.</w:t>
      </w:r>
    </w:p>
    <w:p>
      <w:pPr>
        <w:numPr>
          <w:ilvl w:val="0"/>
          <w:numId w:val="1003"/>
        </w:numPr>
        <w:pStyle w:val="Compact"/>
      </w:pPr>
      <w:r>
        <w:rPr>
          <w:bCs/>
          <w:b/>
        </w:rPr>
        <w:t xml:space="preserve">Promoting Awareness:</w:t>
      </w:r>
      <w:r>
        <w:t xml:space="preserve"> </w:t>
      </w:r>
      <w:r>
        <w:t xml:space="preserve">Continued public education campaigns in Kazakhstan Almaty are essential.</w:t>
      </w:r>
    </w:p>
    <w:p>
      <w:pPr>
        <w:numPr>
          <w:ilvl w:val="0"/>
          <w:numId w:val="1003"/>
        </w:numPr>
        <w:pStyle w:val="Compact"/>
      </w:pPr>
      <w:r>
        <w:rPr>
          <w:bCs/>
          <w:b/>
        </w:rPr>
        <w:t xml:space="preserve">Cultural Competency:</w:t>
      </w:r>
      <w:r>
        <w:t xml:space="preserve"> </w:t>
      </w:r>
      <w:r>
        <w:t xml:space="preserve">Training programs for Psychologists must emphasize local cultural nuances specific to Kazakhstan Almaty.</w:t>
      </w:r>
    </w:p>
    <w:p>
      <w:pPr>
        <w:numPr>
          <w:ilvl w:val="0"/>
          <w:numId w:val="1003"/>
        </w:numPr>
        <w:pStyle w:val="Compact"/>
      </w:pPr>
      <w:r>
        <w:rPr>
          <w:bCs/>
          <w:b/>
        </w:rPr>
        <w:t xml:space="preserve">Policy Integration:</w:t>
      </w:r>
      <w:r>
        <w:t xml:space="preserve">The role of the Psychologist should be formally integrated into primary healthcare and educational policies in Kazakhstan Almaty.</w:t>
      </w:r>
    </w:p>
    <w:p>
      <w:pPr>
        <w:pStyle w:val="FirstParagraph"/>
      </w:pPr>
      <w:r>
        <w:t xml:space="preserve">In conclusion, the professionalization and cultural adaptation of psychology in Kazakhstan Almaty offer a promising model for other Central Asian regions. By embracing both modern science and local tradition, Psychologists can effectively serve the diverse population of this vibrant city.</w:t>
      </w:r>
    </w:p>
    <w:bookmarkEnd w:id="26"/>
    <w:p>
      <w:pPr>
        <w:pStyle w:val="BodyText"/>
      </w:pPr>
      <w:r>
        <w:rPr>
          <w:bCs/>
          <w:b/>
        </w:rPr>
        <w:t xml:space="preserve">Contact Information:</w:t>
      </w:r>
    </w:p>
    <w:p>
      <w:pPr>
        <w:pStyle w:val="BodyText"/>
      </w:pPr>
      <w:r>
        <w:t xml:space="preserve">Department of Clinical Psychology, [University Name Placeholder]</w:t>
      </w:r>
    </w:p>
    <w:p>
      <w:pPr>
        <w:pStyle w:val="BodyText"/>
      </w:pPr>
      <w:r>
        <w:t xml:space="preserve">Kazakhstan Almaty, Republic of Kazakhstan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Psychologists in Kazakhstan Almaty</dc:title>
  <dc:creator/>
  <dc:language>en</dc:language>
  <cp:keywords/>
  <dcterms:created xsi:type="dcterms:W3CDTF">2026-07-29T13:49:31Z</dcterms:created>
  <dcterms:modified xsi:type="dcterms:W3CDTF">2026-07-29T13:49:31Z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