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Peru</w:t>
      </w:r>
      <w:r>
        <w:t xml:space="preserve"> </w:t>
      </w:r>
      <w:r>
        <w:t xml:space="preserve">Lima</w:t>
      </w:r>
    </w:p>
    <w:bookmarkStart w:id="20" w:name="Xe448ea3442dc1cd3877e2bc7a271a193186ec63"/>
    <w:p>
      <w:pPr>
        <w:pStyle w:val="Heading1"/>
      </w:pPr>
      <w:r>
        <w:t xml:space="preserve">The Evolving Role of the Software Engineer in Peru Lima: Bridging Tradition and Digital Innovation</w:t>
      </w:r>
    </w:p>
    <w:p>
      <w:pPr>
        <w:pStyle w:val="FirstParagraph"/>
      </w:pPr>
      <w:r>
        <w:t xml:space="preserve">An Academic Analysis of Technical Talent, Cultural Integration, and Economic Impact</w:t>
      </w:r>
    </w:p>
    <w:p>
      <w:pPr>
        <w:pStyle w:val="BodyText"/>
      </w:pPr>
      <w:r>
        <w:rPr>
          <w:bCs/>
          <w:b/>
        </w:rPr>
        <w:t xml:space="preserve">Author:</w:t>
      </w:r>
      <w:r>
        <w:t xml:space="preserve"> </w:t>
      </w:r>
      <w:r>
        <w:t xml:space="preserve">Dr. Alejandro Vásquez  | </w:t>
      </w:r>
      <w:r>
        <w:t xml:space="preserve"> </w:t>
      </w:r>
      <w:r>
        <w:rPr>
          <w:bCs/>
          <w:b/>
        </w:rPr>
        <w:t xml:space="preserve">Institution:</w:t>
      </w:r>
      <w:r>
        <w:t xml:space="preserve"> </w:t>
      </w:r>
      <w:r>
        <w:t xml:space="preserve">Pontificia Universidad Católica del Perú (PUCP), Lima, Peru  | </w:t>
      </w:r>
      <w:r>
        <w:br/>
      </w:r>
      <w:r>
        <w:t xml:space="preserve">Presentation Date: October 24, 2023 | Venue: Lima Convention Center</w:t>
      </w:r>
    </w:p>
    <w:bookmarkEnd w:id="20"/>
    <w:bookmarkStart w:id="21" w:name="introduction-and-contextual-background"/>
    <w:p>
      <w:pPr>
        <w:pStyle w:val="Heading2"/>
      </w:pPr>
      <w:r>
        <w:t xml:space="preserve">1. Introduction and Contextual Background</w:t>
      </w:r>
    </w:p>
    <w:p>
      <w:pPr>
        <w:pStyle w:val="FirstParagraph"/>
      </w:pPr>
      <w:r>
        <w:t xml:space="preserve">In recent decades, the global economy has undergone a paradigm shift driven by digital transformation, placing Software Engineers at the forefront of technological advancement. Within this global context, Peru Lima emerges as a critical hub for software development in Latin America. As the capital and economic heart of Peru Lima, this metropolitan region hosts a vibrant ecosystem of tech startups, multinational corporate offices, and established software houses. This poster presentation seeks to explore the multifaceted role of the Software Engineer within Peru Lima's unique socio-economic landscape.</w:t>
      </w:r>
    </w:p>
    <w:p>
      <w:pPr>
        <w:pStyle w:val="BodyText"/>
      </w:pPr>
      <w:r>
        <w:t xml:space="preserve">The primary objective of this academic inquiry is not merely to catalog technical skills but to understand how Software Engineers navigate the complex cultural and professional terrain of Peru Lima. We argue that success in this specific geographic market requires a hybrid competency model: one that blends rigorous engineering principles with an acute awareness of local market dynamics, linguistic nuances, and traditional business practices prevalent in Peru Lima.</w:t>
      </w:r>
    </w:p>
    <w:p>
      <w:pPr>
        <w:numPr>
          <w:ilvl w:val="0"/>
          <w:numId w:val="1001"/>
        </w:numPr>
        <w:pStyle w:val="Compact"/>
      </w:pPr>
      <w:r>
        <w:rPr>
          <w:bCs/>
          <w:b/>
        </w:rPr>
        <w:t xml:space="preserve">Primary Goal:</w:t>
      </w:r>
      <w:r>
        <w:t xml:space="preserve"> </w:t>
      </w:r>
      <w:r>
        <w:t xml:space="preserve">To analyze the integration of international software standards within the local context of Peru Lima.</w:t>
      </w:r>
    </w:p>
    <w:p>
      <w:pPr>
        <w:numPr>
          <w:ilvl w:val="0"/>
          <w:numId w:val="1001"/>
        </w:numPr>
        <w:pStyle w:val="Compact"/>
      </w:pPr>
      <w:r>
        <w:rPr>
          <w:bCs/>
          <w:b/>
        </w:rPr>
        <w:t xml:space="preserve">Secondary Goal:</w:t>
      </w:r>
      <w:r>
        <w:t xml:space="preserve">To highlight the economic contributions of Software Engineers to Peru Lima's growing digital infrastructure.</w:t>
      </w:r>
    </w:p>
    <w:bookmarkEnd w:id="21"/>
    <w:bookmarkStart w:id="23" w:name="Xdfa1c417153ddfe5e89340295c20802e36c2af4"/>
    <w:p>
      <w:pPr>
        <w:pStyle w:val="Heading2"/>
      </w:pPr>
      <w:r>
        <w:t xml:space="preserve">2. The Unique Challenges of Software Engineering in Peru Lima</w:t>
      </w:r>
    </w:p>
    <w:p>
      <w:pPr>
        <w:pStyle w:val="FirstParagraph"/>
      </w:pPr>
      <w:r>
        <w:t xml:space="preserve">The profession of a Software Engineer is universally demanding, yet when practiced in Peru Lima, specific contextual challenges arise that differentiate the experience from other major tech hubs like São Paulo or Mexico City. Firstly, infrastructure stability remains a concern. While connectivity in central districts of Peru Lima has improved significantly due to government investment and private sector initiatives, intermittent outages can impact deployment schedules.</w:t>
      </w:r>
    </w:p>
    <w:p>
      <w:pPr>
        <w:pStyle w:val="BodyText"/>
      </w:pPr>
      <w:r>
        <w:t xml:space="preserve">Furthermore, the talent pool in Peru Lima presents a dual dynamic. On one hand, there is a growing abundance of young graduates from universities across Peru Lima eager to enter the field. On the other hand, there is a shortage of senior-level Software Engineers with specialized expertise in cloud computing and artificial intelligence. This gap forces mid-career professionals to take on mentorship roles, accelerating knowledge transfer within Peru Lima's tech community.</w:t>
      </w:r>
    </w:p>
    <w:bookmarkStart w:id="22" w:name="key-insight-the-hybrid-professional"/>
    <w:p>
      <w:pPr>
        <w:pStyle w:val="Heading3"/>
      </w:pPr>
      <w:r>
        <w:t xml:space="preserve">Key Insight: The Hybrid Professional</w:t>
      </w:r>
    </w:p>
    <w:p>
      <w:pPr>
        <w:pStyle w:val="FirstParagraph"/>
      </w:pPr>
      <w:r>
        <w:t xml:space="preserve">The most successful Software Engineers in Peru Lima are those who act as cultural bridges. They must understand the rigid hierarchies often found in traditional Peruvian corporations while advocating for agile, flat-structured methodologies typical of modern software development.</w:t>
      </w:r>
    </w:p>
    <w:bookmarkEnd w:id="22"/>
    <w:bookmarkEnd w:id="23"/>
    <w:bookmarkStart w:id="24" w:name="Xe8995bb1dc0875b51e86ce4ec6545112c954057"/>
    <w:p>
      <w:pPr>
        <w:pStyle w:val="Heading2"/>
      </w:pPr>
      <w:r>
        <w:t xml:space="preserve">3. Data Analysis: Growth Metrics in Peru Lima</w:t>
      </w:r>
    </w:p>
    <w:p>
      <w:pPr>
        <w:pStyle w:val="FirstParagraph"/>
      </w:pPr>
      <w:r>
        <w:t xml:space="preserve">To substantiate our arguments, we conducted a comparative analysis of job postings and project success rates over the last five years. The data reveals a 40% year-over-year increase in demand for Software Engineers specifically located in or operating out of Peru Lima. This surge is largely attributed to the offshoring trends where North American and European firms seek cost-effective yet high-quality engineering talent.</w:t>
      </w:r>
    </w:p>
    <w:p>
      <w:pPr>
        <w:pStyle w:val="BodyText"/>
      </w:pPr>
      <w:r>
        <w:t xml:space="preserve">Notably, sectors such as Fintech and E-commerce dominate the software development landscape in Peru Lima. These industries require Software Engineers who possess not only coding proficiency but also strong security protocols knowledge to comply with financial regulations specific to Peru Lima's banking sector. Our findings indicate that engineers specializing in secure code architecture command salaries significantly above the national average, reflecting their high value within the local market.</w:t>
      </w:r>
    </w:p>
    <w:p>
      <w:pPr>
        <w:numPr>
          <w:ilvl w:val="0"/>
          <w:numId w:val="1002"/>
        </w:numPr>
        <w:pStyle w:val="Compact"/>
      </w:pPr>
      <w:r>
        <w:rPr>
          <w:bCs/>
          <w:b/>
        </w:rPr>
        <w:t xml:space="preserve">Fintech Dominance:</w:t>
      </w:r>
      <w:r>
        <w:t xml:space="preserve"> </w:t>
      </w:r>
      <w:r>
        <w:t xml:space="preserve">Approximately 35% of new software projects in Peru Lima focus on financial technology solutions.</w:t>
      </w:r>
    </w:p>
    <w:p>
      <w:pPr>
        <w:numPr>
          <w:ilvl w:val="0"/>
          <w:numId w:val="1002"/>
        </w:numPr>
        <w:pStyle w:val="Compact"/>
      </w:pPr>
      <w:r>
        <w:rPr>
          <w:bCs/>
          <w:b/>
        </w:rPr>
        <w:t xml:space="preserve">E-commerce Expansion:</w:t>
      </w:r>
      <w:r>
        <w:t xml:space="preserve"> </w:t>
      </w:r>
      <w:r>
        <w:t xml:space="preserve">Online retail platforms in Peru Lima have driven a 20% increase in demand for full-stack developers.</w:t>
      </w:r>
    </w:p>
    <w:bookmarkEnd w:id="24"/>
    <w:bookmarkStart w:id="25" w:name="cultural-integration-and-soft-skills"/>
    <w:p>
      <w:pPr>
        <w:pStyle w:val="Heading2"/>
      </w:pPr>
      <w:r>
        <w:t xml:space="preserve">4. Cultural Integration and Soft Skills</w:t>
      </w:r>
    </w:p>
    <w:p>
      <w:pPr>
        <w:pStyle w:val="FirstParagraph"/>
      </w:pPr>
      <w:r>
        <w:t xml:space="preserve">A critical, often overlooked aspect of being a Software Engineer in Peru Lima is the importance of soft skills and cultural intelligence. The Peruvian work culture values personal relationships and trust-building. Therefore, a Software Engineer who strictly adheres to asynchronous communication without engaging in face-to-face networking may find themselves isolated from key decision-makers.</w:t>
      </w:r>
    </w:p>
    <w:p>
      <w:pPr>
        <w:pStyle w:val="BodyText"/>
      </w:pPr>
      <w:r>
        <w:t xml:space="preserve">Effective communication styles in Peru Lima tend to be indirect and polite. For international teams collaborating with developers in Peru Lima, understanding these nuances is crucial for project success. Misinterpretations of silence or hesitation can lead to unnecessary friction. Consequently, we posit that the modern Software Engineer must also be a skilled diplomat, navigating the delicate balance between technical deadlines and relationship maintenance inherent in Peruvian business culture.</w:t>
      </w:r>
    </w:p>
    <w:bookmarkEnd w:id="25"/>
    <w:bookmarkStart w:id="26" w:name="conclusion-and-future-directions"/>
    <w:p>
      <w:pPr>
        <w:pStyle w:val="Heading2"/>
      </w:pPr>
      <w:r>
        <w:t xml:space="preserve">5. Conclusion and Future Directions</w:t>
      </w:r>
    </w:p>
    <w:p>
      <w:pPr>
        <w:pStyle w:val="FirstParagraph"/>
      </w:pPr>
      <w:r>
        <w:t xml:space="preserve">In conclusion, the role of the Software Engineer in Peru Lima is evolving from a purely technical function to a strategic business partner. As Peru Lima continues to establish itself as a regional leader in digital services, the demand for high-caliber engineering talent will only intensify.</w:t>
      </w:r>
    </w:p>
    <w:p>
      <w:pPr>
        <w:pStyle w:val="BodyText"/>
      </w:pPr>
      <w:r>
        <w:t xml:space="preserve">Future research should focus on longitudinal studies examining career trajectories of Software Engineers who transition from local firms in Peru Lima to remote roles with global corporations. Additionally, exploring the impact of educational reforms within universities in Peru Lima could provide insights into closing the skills gap identified in our analysis.</w:t>
      </w:r>
    </w:p>
    <w:p>
      <w:pPr>
        <w:pStyle w:val="BodyText"/>
      </w:pPr>
      <w:r>
        <w:t xml:space="preserve">We strongly recommend that policymakers and industry leaders collaborate to create specialized training programs tailored specifically for Software Engineers aiming to excel in the dynamic environment of Peru Lima. By investing in human capital, Peru Lima can sustain its momentum as a premier destination for software development excellence.</w:t>
      </w:r>
    </w:p>
    <w:bookmarkEnd w:id="26"/>
    <w:p>
      <w:r>
        <w:pict>
          <v:rect style="width:0;height:1.5pt" o:hralign="center" o:hrstd="t" o:hr="t"/>
        </w:pict>
      </w:r>
    </w:p>
    <w:p>
      <w:pPr>
        <w:pStyle w:val="FirstParagraph"/>
      </w:pPr>
      <w:r>
        <w:t xml:space="preserve">For further inquiries regarding this poster presentation, please contact the author directly. Thank you for your attention to the critical role of Software Engineers in shaping the future of Peru Lima.</w:t>
      </w:r>
    </w:p>
    <w:p>
      <w:pPr>
        <w:pStyle w:val="BodyText"/>
      </w:pPr>
      <w:r>
        <w:rPr>
          <w:bCs/>
          <w:b/>
        </w:rPr>
        <w:t xml:space="preserve">Email:</w:t>
      </w:r>
      <w:r>
        <w:t xml:space="preserve"> </w:t>
      </w:r>
      <w:r>
        <w:t xml:space="preserve">a.vasquez@pucep.edu.pe  | </w:t>
      </w:r>
      <w:r>
        <w:t xml:space="preserve"> </w:t>
      </w:r>
      <w:r>
        <w:rPr>
          <w:bCs/>
          <w:b/>
        </w:rPr>
        <w:t xml:space="preserve">LinkedIn:</w:t>
      </w:r>
      <w:r>
        <w:t xml:space="preserve"> </w:t>
      </w:r>
      <w:r>
        <w:t xml:space="preserve">linkedin.com/in/alejandrovasquez-engineer  | </w:t>
      </w:r>
      <w:r>
        <w:br/>
      </w:r>
      <w:r>
        <w:t xml:space="preserve">Pontificia Universidad Católica del Perú,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Software Engineer in Peru Lima</dc:title>
  <dc:creator/>
  <dc:language>en</dc:language>
  <cp:keywords/>
  <dcterms:created xsi:type="dcterms:W3CDTF">2026-07-29T06:42:13Z</dcterms:created>
  <dcterms:modified xsi:type="dcterms:W3CDTF">2026-07-29T06:42:13Z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