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San</w:t>
      </w:r>
      <w:r>
        <w:t xml:space="preserve"> </w:t>
      </w:r>
      <w:r>
        <w:t xml:space="preserve">Francisco</w:t>
      </w:r>
    </w:p>
    <w:bookmarkStart w:id="26" w:name="X44d089146d468efef3336fa4201ba0c24d13802"/>
    <w:p>
      <w:pPr>
        <w:pStyle w:val="Heading1"/>
      </w:pPr>
      <w:r>
        <w:t xml:space="preserve">The Modern Software Engineer's Odyssey: Navigating Innovation, Architecture, and Human-Centric Design in San Francisco</w:t>
      </w:r>
    </w:p>
    <w:p>
      <w:pPr>
        <w:pStyle w:val="FirstParagraph"/>
      </w:pPr>
      <w:r>
        <w:t xml:space="preserve">A Comprehensive Review of Technical Mastery and Urban Technological Impact in the United States San Francisco Region</w:t>
      </w:r>
    </w:p>
    <w:p>
      <w:pPr>
        <w:pStyle w:val="BodyText"/>
      </w:pPr>
      <w:r>
        <w:t xml:space="preserve">This academic poster presentation serves as a critical examination of the evolving role of the Software Engineer within one of the most dynamic technological hubs globally. By focusing specifically on the unique ecosystem present in United States San Francisco, we explore how local industry standards, cultural expectations, and rapid innovation cycles shape professional methodologies. The objective is to provide a detailed analysis that bridges theoretical computer science principles with practical applications observed in high-stakes engineering environments characteristic of this premier tech capital.</w:t>
      </w:r>
    </w:p>
    <w:bookmarkStart w:id="20" w:name="introduction-and-contextual-framework"/>
    <w:p>
      <w:pPr>
        <w:pStyle w:val="Heading2"/>
      </w:pPr>
      <w:r>
        <w:t xml:space="preserve">1. Introduction and Contextual Framework</w:t>
      </w:r>
    </w:p>
    <w:p>
      <w:pPr>
        <w:pStyle w:val="FirstParagraph"/>
      </w:pPr>
      <w:r>
        <w:t xml:space="preserve">The landscape of software development is no longer confined to isolated coding tasks; it has evolved into a complex discipline requiring interdisciplinary knowledge, strategic thinking, and robust problem-solving capabilities. In the context of United States San Francisco, these requirements are amplified by the sheer density of innovation, venture capital investment, and user expectations for seamless digital experiences. This presentation outlines the core competencies required for a Software Engineer to thrive in such an environment.</w:t>
      </w:r>
    </w:p>
    <w:p>
      <w:pPr>
        <w:pStyle w:val="BodyText"/>
      </w:pPr>
      <w:r>
        <w:rPr>
          <w:bCs/>
          <w:b/>
        </w:rPr>
        <w:t xml:space="preserve">Key Observation:</w:t>
      </w:r>
      <w:r>
        <w:t xml:space="preserve"> </w:t>
      </w:r>
      <w:r>
        <w:t xml:space="preserve">The Software Engineer in San Francisco operates at the intersection of cutting-edge technology and immediate market application, necessitating a shift from purely functional code quality to holistic system design that prioritizes scalability, security, and user experience simultaneously.</w:t>
      </w:r>
    </w:p>
    <w:bookmarkEnd w:id="20"/>
    <w:bookmarkStart w:id="21" w:name="X6efee9be4515c5d6c48d6eb89076be0bbe523c4"/>
    <w:p>
      <w:pPr>
        <w:pStyle w:val="Heading2"/>
      </w:pPr>
      <w:r>
        <w:t xml:space="preserve">2. Technical Proficiency and Architectural Paradigms</w:t>
      </w:r>
    </w:p>
    <w:p>
      <w:pPr>
        <w:pStyle w:val="FirstParagraph"/>
      </w:pPr>
      <w:r>
        <w:t xml:space="preserve">A fundamental aspect of being a Software Engineer in this region is the mastery of modern architectural patterns. Monolithic structures are largely obsolete in favor of microservices, serverless architectures, and event-driven designs. This shift allows for greater agility and fault tolerance, which are critical when deploying applications to millions of users daily.</w:t>
      </w:r>
    </w:p>
    <w:p>
      <w:pPr>
        <w:numPr>
          <w:ilvl w:val="0"/>
          <w:numId w:val="1001"/>
        </w:numPr>
        <w:pStyle w:val="Compact"/>
      </w:pPr>
      <w:r>
        <w:rPr>
          <w:bCs/>
          <w:b/>
        </w:rPr>
        <w:t xml:space="preserve">Mastery of Distributed Systems:</w:t>
      </w:r>
      <w:r>
        <w:t xml:space="preserve"> </w:t>
      </w:r>
      <w:r>
        <w:t xml:space="preserve">Understanding how data flows across multiple services is paramount. Engineers must be proficient in message queuing systems (such as Kafka or RabbitMQ) and distributed databases (like Cassandra or DynamoDB) to ensure system resilience.</w:t>
      </w:r>
    </w:p>
    <w:p>
      <w:pPr>
        <w:numPr>
          <w:ilvl w:val="0"/>
          <w:numId w:val="1001"/>
        </w:numPr>
        <w:pStyle w:val="Compact"/>
      </w:pPr>
      <w:r>
        <w:rPr>
          <w:bCs/>
          <w:b/>
        </w:rPr>
        <w:t xml:space="preserve">Cloud-Native Development:</w:t>
      </w:r>
      <w:r>
        <w:t xml:space="preserve"> </w:t>
      </w:r>
      <w:r>
        <w:t xml:space="preserve">Proficiency with major cloud providers (AWS, Azure, GCP) is standard. The Software Engineer must understand containerization technologies like Docker and orchestration tools such as Kubernetes to manage deployments efficiently.</w:t>
      </w:r>
    </w:p>
    <w:p>
      <w:pPr>
        <w:numPr>
          <w:ilvl w:val="0"/>
          <w:numId w:val="1001"/>
        </w:numPr>
        <w:pStyle w:val="Compact"/>
      </w:pPr>
      <w:r>
        <w:rPr>
          <w:bCs/>
          <w:b/>
        </w:rPr>
        <w:t xml:space="preserve">API Design and Integration:</w:t>
      </w:r>
      <w:r>
        <w:t xml:space="preserve"> </w:t>
      </w:r>
      <w:r>
        <w:t xml:space="preserve">Creating robust RESTful or GraphQL APIs is essential for enabling interoperability between various software components. This ensures that the engineering team can build modular solutions that are easier to test, maintain, and scale.</w:t>
      </w:r>
    </w:p>
    <w:bookmarkEnd w:id="21"/>
    <w:bookmarkStart w:id="22" w:name="X0543625c258c86b3e897832f18c9936866ef909"/>
    <w:p>
      <w:pPr>
        <w:pStyle w:val="Heading2"/>
      </w:pPr>
      <w:r>
        <w:t xml:space="preserve">3. The San Francisco Ecosystem: Culture and Collaboration</w:t>
      </w:r>
    </w:p>
    <w:p>
      <w:pPr>
        <w:pStyle w:val="FirstParagraph"/>
      </w:pPr>
      <w:r>
        <w:t xml:space="preserve">The United States San Francisco tech scene is defined by a culture of rapid iteration and collaborative problem-solving. For the Software Engineer, this means that technical skills must be complemented by strong communication abilities. The ability to articulate complex technical concepts to non-technical stakeholders, such as product managers and executives, is a differentiator for career success.</w:t>
      </w:r>
    </w:p>
    <w:p>
      <w:pPr>
        <w:pStyle w:val="BodyText"/>
      </w:pPr>
      <w:r>
        <w:t xml:space="preserve">Furthermore, the emphasis on diversity and inclusion within United States San Francisco's tech community influences how teams are structured and how engineering decisions are made. Inclusive engineering practices ensure that software solutions cater to a broader demographic, reducing bias in algorithms and enhancing the overall user experience. This cultural aspect is not merely peripheral but central to the identity of a Software Engineer operating in this specific geographic location.</w:t>
      </w:r>
    </w:p>
    <w:p>
      <w:pPr>
        <w:pStyle w:val="BodyText"/>
      </w:pPr>
      <w:r>
        <w:rPr>
          <w:bCs/>
          <w:b/>
        </w:rPr>
        <w:t xml:space="preserve">Collaborative Insight:</w:t>
      </w:r>
      <w:r>
        <w:t xml:space="preserve"> </w:t>
      </w:r>
      <w:r>
        <w:t xml:space="preserve">Success in this environment relies heavily on agile methodologies where feedback loops are short, and continuous integration/continuous deployment (CI/CD) pipelines are standard. This allows the Software Engineer to deliver value quickly while maintaining high standards of quality.</w:t>
      </w:r>
    </w:p>
    <w:bookmarkEnd w:id="22"/>
    <w:bookmarkStart w:id="23" w:name="X056990e049a6b713fae7b7a7a9e10ef36462488"/>
    <w:p>
      <w:pPr>
        <w:pStyle w:val="Heading2"/>
      </w:pPr>
      <w:r>
        <w:t xml:space="preserve">4. Emerging Technologies and Future Directions</w:t>
      </w:r>
    </w:p>
    <w:p>
      <w:pPr>
        <w:pStyle w:val="FirstParagraph"/>
      </w:pPr>
      <w:r>
        <w:t xml:space="preserve">The role of the Software Engineer is constantly expanding to include emerging technologies that are reshaping industries globally, with United States San Francisco often acting as the testing ground for these innovations.</w:t>
      </w:r>
    </w:p>
    <w:p>
      <w:pPr>
        <w:numPr>
          <w:ilvl w:val="0"/>
          <w:numId w:val="1002"/>
        </w:numPr>
        <w:pStyle w:val="Compact"/>
      </w:pPr>
      <w:r>
        <w:rPr>
          <w:bCs/>
          <w:b/>
        </w:rPr>
        <w:t xml:space="preserve">Artificial Intelligence and Machine Learning:</w:t>
      </w:r>
      <w:r>
        <w:t xml:space="preserve"> </w:t>
      </w:r>
      <w:r>
        <w:t xml:space="preserve">Integration of AI models into everyday applications is becoming commonplace. Software Engineers must understand how to deploy, monitor, and manage machine learning pipelines, ensuring that AI-driven features are ethical, transparent, and performant.</w:t>
      </w:r>
    </w:p>
    <w:p>
      <w:pPr>
        <w:numPr>
          <w:ilvl w:val="0"/>
          <w:numId w:val="1002"/>
        </w:numPr>
        <w:pStyle w:val="Compact"/>
      </w:pPr>
      <w:r>
        <w:rPr>
          <w:bCs/>
          <w:b/>
        </w:rPr>
        <w:t xml:space="preserve">Cybersecurity Focus:</w:t>
      </w:r>
      <w:r>
        <w:t xml:space="preserve"> </w:t>
      </w:r>
      <w:r>
        <w:t xml:space="preserve">As digital threats evolve, security cannot be an afterthought. The modern Software Engineer must adopt a "security-first" mindset in their code development processes. This involves secure coding practices, regular vulnerability assessments, and adherence to compliance standards relevant to the United States San Francisco regulatory environment.</w:t>
      </w:r>
    </w:p>
    <w:p>
      <w:pPr>
        <w:numPr>
          <w:ilvl w:val="0"/>
          <w:numId w:val="1002"/>
        </w:numPr>
        <w:pStyle w:val="Compact"/>
      </w:pPr>
      <w:r>
        <w:rPr>
          <w:bCs/>
          <w:b/>
        </w:rPr>
        <w:t xml:space="preserve">Sustainable Engineering:</w:t>
      </w:r>
      <w:r>
        <w:t xml:space="preserve"> </w:t>
      </w:r>
      <w:r>
        <w:t xml:space="preserve">There is a growing awareness of the environmental impact of software. Engineers are increasingly tasked with optimizing code for energy efficiency and reducing the carbon footprint of cloud infrastructure operations, a topic gaining significant traction in Silicon Valley.</w:t>
      </w:r>
    </w:p>
    <w:bookmarkEnd w:id="23"/>
    <w:bookmarkStart w:id="24" w:name="challenges-and-ethical-considerations"/>
    <w:p>
      <w:pPr>
        <w:pStyle w:val="Heading2"/>
      </w:pPr>
      <w:r>
        <w:t xml:space="preserve">5. Challenges and Ethical Considerations</w:t>
      </w:r>
    </w:p>
    <w:p>
      <w:pPr>
        <w:pStyle w:val="FirstParagraph"/>
      </w:pPr>
      <w:r>
        <w:t xml:space="preserve">The power wielded by Software Engineers in shaping digital society comes with significant ethical responsibilities. In United States San Francisco, debates around data privacy, algorithmic bias, and the societal impact of automation are at the forefront of industry discussions. The academic perspective presented here argues that technical excellence must be balanced with ethical integrity.</w:t>
      </w:r>
    </w:p>
    <w:p>
      <w:pPr>
        <w:pStyle w:val="BodyText"/>
      </w:pPr>
      <w:r>
        <w:t xml:space="preserve">Challenges such as burnout due to high-pressure environments and imposter syndrome are prevalent. Addressing these issues requires a holistic approach where organizations support mental health and professional growth. For the Software Engineer, navigating these challenges while maintaining high performance is a critical skill set that defines long-term career sustainability in this competitive landscape.</w:t>
      </w:r>
    </w:p>
    <w:bookmarkEnd w:id="24"/>
    <w:bookmarkStart w:id="25" w:name="conclusion"/>
    <w:p>
      <w:pPr>
        <w:pStyle w:val="Heading2"/>
      </w:pPr>
      <w:r>
        <w:t xml:space="preserve">6. Conclusion</w:t>
      </w:r>
    </w:p>
    <w:p>
      <w:pPr>
        <w:pStyle w:val="FirstParagraph"/>
      </w:pPr>
      <w:r>
        <w:t xml:space="preserve">In summary, the position of a Software Engineer in United States San Francisco represents a convergence of technical rigor, cultural sensitivity, and ethical responsibility. It requires more than just coding proficiency; it demands an understanding of complex systems, effective collaboration across diverse teams, and a commitment to continuous learning. As technology continues to accelerate at an unprecedented pace within this region, the Software Engineer must remain adaptable, innovative, and deeply connected to the human impact of their work.</w:t>
      </w:r>
    </w:p>
    <w:p>
      <w:pPr>
        <w:pStyle w:val="BodyText"/>
      </w:pPr>
      <w:r>
        <w:t xml:space="preserve">This poster presentation underscores that the future of software engineering is not just about building better tools but about creating meaningful solutions that enhance lives. By embracing these principles, professionals can contribute positively to both their organizations and the broader technological community centered in this vibrant hub. The path forward requires a dedication to excellence, empathy, and visionary thinking.</w:t>
      </w:r>
    </w:p>
    <w:p>
      <w:pPr>
        <w:pStyle w:val="BodyText"/>
      </w:pPr>
      <w:r>
        <w:rPr>
          <w:bCs/>
          <w:b/>
        </w:rPr>
        <w:t xml:space="preserve">Keywords:</w:t>
      </w:r>
      <w:r>
        <w:t xml:space="preserve"> </w:t>
      </w:r>
      <w:r>
        <w:t xml:space="preserve">Software Engineer; United States San Francisco; Academic Poster Presentation; Technical Architecture; Agile Methodologies; AI Integration; Ethical Computing.</w:t>
      </w:r>
    </w:p>
    <w:bookmarkEnd w:id="25"/>
    <w:bookmarkEnd w:id="26"/>
    <w:p>
      <w:pPr>
        <w:pStyle w:val="BodyText"/>
      </w:pPr>
      <w:r>
        <w:t xml:space="preserve">© 2023 Academic Research Group on Technological Innovation.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in San Francisco</dc:title>
  <dc:creator/>
  <dc:language>en</dc:language>
  <cp:keywords/>
  <dcterms:created xsi:type="dcterms:W3CDTF">2026-07-29T17:57:52Z</dcterms:created>
  <dcterms:modified xsi:type="dcterms:W3CDTF">2026-07-29T17:57:52Z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