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Academic</w:t>
      </w:r>
      <w:r>
        <w:t xml:space="preserve"> </w:t>
      </w:r>
      <w:r>
        <w:t xml:space="preserve">Poster:</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420247913c5bccdea04be6d68fccb741c794dac"/>
    <w:p>
      <w:pPr>
        <w:pStyle w:val="Heading1"/>
      </w:pPr>
      <w:r>
        <w:t xml:space="preserve">Leveraging Artificial Intelligence for Sustainable Urban Mobility in Vietnam Ho Chi Minh City: A Software Engineering Perspective</w:t>
      </w:r>
    </w:p>
    <w:p>
      <w:pPr>
        <w:pStyle w:val="FirstParagraph"/>
      </w:pPr>
      <w:r>
        <w:t xml:space="preserve">John Doe, Lead Software Engineer</w:t>
      </w:r>
      <w:r>
        <w:br/>
      </w:r>
      <w:r>
        <w:t xml:space="preserve">Vietnam National University, Ho Chi Minh City (VNU-HCM)</w:t>
      </w:r>
      <w:r>
        <w:br/>
      </w:r>
      <w:r>
        <w:t xml:space="preserve">International Conference on Smart Cities &amp; Digital Transformation 2024</w:t>
      </w:r>
    </w:p>
    <w:p>
      <w:pPr>
        <w:pStyle w:val="BodyText"/>
      </w:pPr>
      <w:r>
        <w:t xml:space="preserve">Keywords:</w:t>
      </w:r>
    </w:p>
    <w:p>
      <w:pPr>
        <w:numPr>
          <w:ilvl w:val="0"/>
          <w:numId w:val="1001"/>
        </w:numPr>
        <w:pStyle w:val="Compact"/>
      </w:pPr>
      <w:r>
        <w:t xml:space="preserve">• Software Engineer Practices</w:t>
      </w:r>
    </w:p>
    <w:p>
      <w:pPr>
        <w:numPr>
          <w:ilvl w:val="0"/>
          <w:numId w:val="1001"/>
        </w:numPr>
        <w:pStyle w:val="Compact"/>
      </w:pPr>
      <w:r>
        <w:t xml:space="preserve">• AI/ML Integration</w:t>
      </w:r>
    </w:p>
    <w:p>
      <w:pPr>
        <w:numPr>
          <w:ilvl w:val="0"/>
          <w:numId w:val="1001"/>
        </w:numPr>
        <w:pStyle w:val="Compact"/>
      </w:pPr>
      <w:r>
        <w:t xml:space="preserve">Vietnam Ho Chi Minh City Traffic Solutions</w:t>
      </w:r>
    </w:p>
    <w:p>
      <w:pPr>
        <w:numPr>
          <w:ilvl w:val="0"/>
          <w:numId w:val="1001"/>
        </w:numPr>
        <w:pStyle w:val="Compact"/>
      </w:pPr>
      <w:r>
        <w:t xml:space="preserve">Sustainable Urban Development</w:t>
      </w:r>
    </w:p>
    <w:bookmarkStart w:id="20" w:name="abstract"/>
    <w:p>
      <w:pPr>
        <w:pStyle w:val="Heading2"/>
      </w:pPr>
      <w:r>
        <w:t xml:space="preserve">Abstract</w:t>
      </w:r>
    </w:p>
    <w:p>
      <w:pPr>
        <w:pStyle w:val="FirstParagraph"/>
      </w:pPr>
      <w:r>
        <w:t xml:space="preserve">Vietnam Ho Chi Minh City is currently facing unprecedented challenges in urban mobility, characterized by severe traffic congestion, rising carbon emissions, and inefficient public transportation infrastructure. As the economic engine of Southeast Asia, the need for robust technological interventions is critical. This poster presents a novel framework developed by our team of</w:t>
      </w:r>
      <w:r>
        <w:t xml:space="preserve"> </w:t>
      </w:r>
      <w:r>
        <w:rPr>
          <w:bCs/>
          <w:b/>
        </w:rPr>
        <w:t xml:space="preserve">Software Engineers</w:t>
      </w:r>
      <w:r>
        <w:t xml:space="preserve"> </w:t>
      </w:r>
      <w:r>
        <w:t xml:space="preserve">to optimize real-time traffic flow using advanced machine learning algorithms integrated with Internet of Things (IoT) sensor data.</w:t>
      </w:r>
      <w:r>
        <w:t xml:space="preserve"> </w:t>
      </w:r>
      <w:r>
        <w:t xml:space="preserve">Our research focuses on the architectural design and implementation of a scalable microservices-based platform capable of processing vast amounts of telemetry data from vehicles and traffic lights across Vietnam Ho Chi Minh City. We demonstrate how modern</w:t>
      </w:r>
      <w:r>
        <w:t xml:space="preserve"> </w:t>
      </w:r>
      <w:r>
        <w:rPr>
          <w:bCs/>
          <w:b/>
        </w:rPr>
        <w:t xml:space="preserve">Software Engineer</w:t>
      </w:r>
      <w:r>
        <w:t xml:space="preserve"> </w:t>
      </w:r>
      <w:r>
        <w:t xml:space="preserve">methodologies, specifically DevOps and Agile practices, enable rapid iteration and deployment in a dynamic urban environment. The proposed system not only reduces average commute times by an estimated 25% but also significantly lowers the carbon footprint of vehicular transport in Vietnam Ho Chi Minh City. This document outlines the technical challenges encountered, the solutions implemented by our</w:t>
      </w:r>
      <w:r>
        <w:t xml:space="preserve"> </w:t>
      </w:r>
      <w:r>
        <w:rPr>
          <w:bCs/>
          <w:b/>
        </w:rPr>
        <w:t xml:space="preserve">Software Engineer</w:t>
      </w:r>
      <w:r>
        <w:t xml:space="preserve"> </w:t>
      </w:r>
      <w:r>
        <w:t xml:space="preserve">team, and the potential for broader application in other developing megacities.</w:t>
      </w:r>
    </w:p>
    <w:bookmarkEnd w:id="20"/>
    <w:bookmarkStart w:id="23" w:name="introduction-context"/>
    <w:p>
      <w:pPr>
        <w:pStyle w:val="Heading2"/>
      </w:pPr>
      <w:r>
        <w:t xml:space="preserve">01. Introduction &amp; Context</w:t>
      </w:r>
    </w:p>
    <w:p>
      <w:pPr>
        <w:pStyle w:val="FirstParagraph"/>
      </w:pPr>
      <w:r>
        <w:t xml:space="preserve">Vietnam Ho Chi Minh City is a rapidly urbanizing metropolis with a population exceeding 9 million people. The sheer volume of motorbikes and private vehicles has led to chronic congestion, affecting economic productivity and quality of life for residents. While traditional civil engineering solutions are being explored, they are often too slow to address the immediate needs of such a volatile traffic environment.</w:t>
      </w:r>
    </w:p>
    <w:p>
      <w:pPr>
        <w:pStyle w:val="BodyText"/>
      </w:pPr>
      <w:r>
        <w:rPr>
          <w:bCs/>
          <w:b/>
        </w:rPr>
        <w:t xml:space="preserve">The Role of the Software Engineer:</w:t>
      </w:r>
    </w:p>
    <w:p>
      <w:pPr>
        <w:numPr>
          <w:ilvl w:val="0"/>
          <w:numId w:val="1002"/>
        </w:numPr>
        <w:pStyle w:val="Compact"/>
      </w:pPr>
      <w:r>
        <w:t xml:space="preserve">In Vietnam Ho Chi Minh City, infrastructure is often heterogeneous, requiring software solutions that are highly adaptable and fault-tolerant.</w:t>
      </w:r>
    </w:p>
    <w:p>
      <w:pPr>
        <w:numPr>
          <w:ilvl w:val="0"/>
          <w:numId w:val="1002"/>
        </w:numPr>
        <w:pStyle w:val="Compact"/>
      </w:pPr>
      <w:r>
        <w:t xml:space="preserve">A professional</w:t>
      </w:r>
      <w:r>
        <w:t xml:space="preserve"> </w:t>
      </w:r>
      <w:r>
        <w:rPr>
          <w:bCs/>
          <w:b/>
        </w:rPr>
        <w:t xml:space="preserve">Software Engineer</w:t>
      </w:r>
      <w:r>
        <w:t xml:space="preserve"> </w:t>
      </w:r>
      <w:r>
        <w:t xml:space="preserve">must navigate legacy systems while introducing cutting-edge AI technologies.</w:t>
      </w:r>
    </w:p>
    <w:p>
      <w:pPr>
        <w:numPr>
          <w:ilvl w:val="0"/>
          <w:numId w:val="1002"/>
        </w:numPr>
        <w:pStyle w:val="Compact"/>
      </w:pPr>
      <w:r>
        <w:t xml:space="preserve">Data privacy and security are paramount when handling citizen data in Vietnam Ho Chi Minh City, necessitating rigorous engineering standards.</w:t>
      </w:r>
    </w:p>
    <w:p>
      <w:pPr>
        <w:pStyle w:val="FirstParagraph"/>
      </w:pPr>
      <w:r>
        <w:t xml:space="preserve">This poster highlights the critical intersection between civil planning and software architecture, emphasizing how a skilled</w:t>
      </w:r>
      <w:r>
        <w:t xml:space="preserve"> </w:t>
      </w:r>
      <w:r>
        <w:rPr>
          <w:bCs/>
          <w:b/>
        </w:rPr>
        <w:t xml:space="preserve">Software Engineer</w:t>
      </w:r>
      <w:r>
        <w:t xml:space="preserve"> </w:t>
      </w:r>
      <w:r>
        <w:t xml:space="preserve">acts as the bridge between physical infrastructure and digital intelligence in Vietnam Ho Chi Minh City.</w:t>
      </w:r>
    </w:p>
    <w:bookmarkStart w:id="21" w:name="data-acquisition-architecture"/>
    <w:p>
      <w:pPr>
        <w:pStyle w:val="Heading3"/>
      </w:pPr>
      <w:r>
        <w:t xml:space="preserve">Data Acquisition Architecture</w:t>
      </w:r>
    </w:p>
    <w:p>
      <w:pPr>
        <w:pStyle w:val="FirstParagraph"/>
      </w:pPr>
      <w:r>
        <w:t xml:space="preserve">To support decision-making for Vietnam Ho Chi Minh City, we designed a distributed sensor network. This involves deploying IoT edge devices at major intersections across Vietnam Ho Minh City. The role of the</w:t>
      </w:r>
      <w:r>
        <w:t xml:space="preserve"> </w:t>
      </w:r>
      <w:r>
        <w:rPr>
          <w:bCs/>
          <w:b/>
        </w:rPr>
        <w:t xml:space="preserve">Software Engineer</w:t>
      </w:r>
      <w:r>
        <w:t xml:space="preserve"> </w:t>
      </w:r>
      <w:r>
        <w:t xml:space="preserve">here is crucial in designing low-latency communication protocols (MQTT/CoAP) that ensure data integrity even under high network load conditions typical in dense urban areas of Vietnam Ho Chi Minh City.</w:t>
      </w:r>
    </w:p>
    <w:p>
      <w:pPr>
        <w:numPr>
          <w:ilvl w:val="0"/>
          <w:numId w:val="1003"/>
        </w:numPr>
        <w:pStyle w:val="Compact"/>
      </w:pPr>
      <w:r>
        <w:rPr>
          <w:bCs/>
          <w:b/>
        </w:rPr>
        <w:t xml:space="preserve">Sensor Integration:</w:t>
      </w:r>
      <w:r>
        <w:t xml:space="preserve"> </w:t>
      </w:r>
      <w:r>
        <w:t xml:space="preserve">Cameras, LiDAR, and induction loops feed data into a central hub.</w:t>
      </w:r>
    </w:p>
    <w:p>
      <w:pPr>
        <w:numPr>
          <w:ilvl w:val="0"/>
          <w:numId w:val="1003"/>
        </w:numPr>
        <w:pStyle w:val="Compact"/>
      </w:pPr>
      <w:r>
        <w:rPr>
          <w:bCs/>
          <w:b/>
        </w:rPr>
        <w:t xml:space="preserve">Data Cleaning:</w:t>
      </w:r>
      <w:r>
        <w:t xml:space="preserve"> </w:t>
      </w:r>
      <w:r>
        <w:t xml:space="preserve">Automated pipelines remove noise and erroneous readings specific to the chaotic traffic patterns of Vietnam Ho Chi Minh City.</w:t>
      </w:r>
    </w:p>
    <w:bookmarkEnd w:id="21"/>
    <w:bookmarkStart w:id="22" w:name="algorithmic-processing"/>
    <w:p>
      <w:pPr>
        <w:pStyle w:val="Heading3"/>
      </w:pPr>
      <w:r>
        <w:t xml:space="preserve">Algorithmic Processing</w:t>
      </w:r>
    </w:p>
    <w:p>
      <w:pPr>
        <w:pStyle w:val="FirstParagraph"/>
      </w:pPr>
      <w:r>
        <w:t xml:space="preserve">The core intelligence is driven by deep learning models trained on historical traffic data from Vietnam Ho Chi Minh City.</w:t>
      </w:r>
      <w:r>
        <w:t xml:space="preserve"> </w:t>
      </w:r>
      <w:r>
        <w:rPr>
          <w:bCs/>
          <w:b/>
        </w:rPr>
        <w:t xml:space="preserve">Software Engineers</w:t>
      </w:r>
      <w:r>
        <w:t xml:space="preserve"> </w:t>
      </w:r>
      <w:r>
        <w:t xml:space="preserve">utilized TensorFlow and PyTorch to develop predictive models that forecast congestion hotspots 15 minutes in advance. This allows for proactive signal adjustment rather than reactive response.</w:t>
      </w:r>
    </w:p>
    <w:p>
      <w:pPr>
        <w:numPr>
          <w:ilvl w:val="0"/>
          <w:numId w:val="1004"/>
        </w:numPr>
        <w:pStyle w:val="Compact"/>
      </w:pPr>
      <w:r>
        <w:rPr>
          <w:bCs/>
          <w:b/>
        </w:rPr>
        <w:t xml:space="preserve">Predictive Modeling:</w:t>
      </w:r>
      <w:r>
        <w:t xml:space="preserve"> </w:t>
      </w:r>
      <w:r>
        <w:t xml:space="preserve">LSTM networks analyze temporal sequences of traffic flow in Vietnam Ho Chi Minh City.</w:t>
      </w:r>
    </w:p>
    <w:p>
      <w:pPr>
        <w:numPr>
          <w:ilvl w:val="0"/>
          <w:numId w:val="1004"/>
        </w:numPr>
        <w:pStyle w:val="Compact"/>
      </w:pPr>
      <w:r>
        <w:rPr>
          <w:bCs/>
          <w:b/>
        </w:rPr>
        <w:t xml:space="preserve">Optimization Engine:</w:t>
      </w:r>
      <w:r>
        <w:t xml:space="preserve"> </w:t>
      </w:r>
      <w:r>
        <w:t xml:space="preserve">Genetic algorithms adjust traffic light timings to maximize throughput across Vietnam Ho Chi Minh City junctions.</w:t>
      </w:r>
    </w:p>
    <w:bookmarkEnd w:id="22"/>
    <w:bookmarkEnd w:id="23"/>
    <w:bookmarkStart w:id="26" w:name="implementation-challenges"/>
    <w:p>
      <w:pPr>
        <w:pStyle w:val="Heading2"/>
      </w:pPr>
      <w:r>
        <w:t xml:space="preserve">03. Implementation &amp; Challenges</w:t>
      </w:r>
    </w:p>
    <w:p>
      <w:pPr>
        <w:pStyle w:val="FirstParagraph"/>
      </w:pPr>
      <w:r>
        <w:t xml:space="preserve">Implementing this system in Vietnam Ho Chi Minh City presented unique hurdles that required creative engineering solutions.</w:t>
      </w:r>
    </w:p>
    <w:bookmarkStart w:id="24" w:name="challenge-infrastructure-heterogeneity"/>
    <w:p>
      <w:pPr>
        <w:pStyle w:val="Heading4"/>
      </w:pPr>
      <w:r>
        <w:t xml:space="preserve">Challenge: Infrastructure Heterogeneity</w:t>
      </w:r>
    </w:p>
    <w:p>
      <w:pPr>
        <w:pStyle w:val="FirstParagraph"/>
      </w:pPr>
      <w:r>
        <w:t xml:space="preserve">In Vietnam Ho Chi Minh City, traffic light controllers vary by age and manufacturer. A generic software solution would fail. Our</w:t>
      </w:r>
      <w:r>
        <w:t xml:space="preserve"> </w:t>
      </w:r>
      <w:r>
        <w:rPr>
          <w:bCs/>
          <w:b/>
        </w:rPr>
        <w:t xml:space="preserve">Software Engineer</w:t>
      </w:r>
      <w:r>
        <w:t xml:space="preserve"> </w:t>
      </w:r>
      <w:r>
        <w:t xml:space="preserve">team developed a wrapper abstraction layer that translates high-level commands into specific proprietary protocols for each intersection in Vietnam Ho Chi Minh City.</w:t>
      </w:r>
    </w:p>
    <w:bookmarkEnd w:id="24"/>
    <w:p>
      <w:pPr>
        <w:pStyle w:val="BodyText"/>
      </w:pPr>
      <w:r>
        <w:br/>
      </w:r>
    </w:p>
    <w:bookmarkStart w:id="25" w:name="X804f0a03981f714f18b1e8a0ca1b82472b55350"/>
    <w:p>
      <w:pPr>
        <w:pStyle w:val="Heading4"/>
      </w:pPr>
      <w:r>
        <w:t xml:space="preserve">Challenge: Data Privacy in Vietnam Ho Chi Minh City</w:t>
      </w:r>
    </w:p>
    <w:p>
      <w:pPr>
        <w:pStyle w:val="FirstParagraph"/>
      </w:pPr>
      <w:r>
        <w:t xml:space="preserve">Resident privacy is a major concern in Vietnam Ho Chi Minh City. We implemented edge-computing techniques where facial recognition and license plate data are anonymized locally before transmission. This ensures that the</w:t>
      </w:r>
      <w:r>
        <w:t xml:space="preserve"> </w:t>
      </w:r>
      <w:r>
        <w:rPr>
          <w:bCs/>
          <w:b/>
        </w:rPr>
        <w:t xml:space="preserve">Software Engineer</w:t>
      </w:r>
      <w:r>
        <w:t xml:space="preserve">'s design complies with emerging regulations in Vietnam Ho Chi Minh City regarding personal data protection.</w:t>
      </w:r>
    </w:p>
    <w:bookmarkEnd w:id="25"/>
    <w:bookmarkEnd w:id="26"/>
    <w:bookmarkStart w:id="27" w:name="results-impact"/>
    <w:p>
      <w:pPr>
        <w:pStyle w:val="Heading2"/>
      </w:pPr>
      <w:r>
        <w:t xml:space="preserve">04. Results &amp; Impact</w:t>
      </w:r>
    </w:p>
    <w:p>
      <w:pPr>
        <w:pStyle w:val="FirstParagraph"/>
      </w:pPr>
      <w:r>
        <w:t xml:space="preserve">Pilot testing was conducted in three districts of Vietnam Ho Chi Minh City. The results were significant:</w:t>
      </w:r>
    </w:p>
    <w:p>
      <w:pPr>
        <w:numPr>
          <w:ilvl w:val="0"/>
          <w:numId w:val="1005"/>
        </w:numPr>
        <w:pStyle w:val="Compact"/>
      </w:pPr>
      <w:r>
        <w:rPr>
          <w:bCs/>
          <w:b/>
        </w:rPr>
        <w:t xml:space="preserve">Reduction in Wait Times:</w:t>
      </w:r>
      <w:r>
        <w:t xml:space="preserve"> </w:t>
      </w:r>
      <w:r>
        <w:t xml:space="preserve">Average intersection wait times dropped by 30% during peak hours in Vietnam Ho Chi Minh City.</w:t>
      </w:r>
    </w:p>
    <w:p>
      <w:pPr>
        <w:numPr>
          <w:ilvl w:val="0"/>
          <w:numId w:val="1005"/>
        </w:numPr>
        <w:pStyle w:val="Compact"/>
      </w:pPr>
      <w:r>
        <w:rPr>
          <w:bCs/>
          <w:b/>
        </w:rPr>
        <w:t xml:space="preserve">Emissions Reduction:</w:t>
      </w:r>
      <w:r>
        <w:t xml:space="preserve"> </w:t>
      </w:r>
      <w:r>
        <w:t xml:space="preserve">Idling time decreased, leading to a 15% reduction in CO2 emissions per vehicle in Vietnam Ho Chi Minh City.</w:t>
      </w:r>
    </w:p>
    <w:p>
      <w:pPr>
        <w:numPr>
          <w:ilvl w:val="0"/>
          <w:numId w:val="1005"/>
        </w:numPr>
        <w:pStyle w:val="Compact"/>
      </w:pPr>
      <w:r>
        <w:rPr>
          <w:bCs/>
          <w:b/>
        </w:rPr>
        <w:t xml:space="preserve">Scalability:</w:t>
      </w:r>
      <w:r>
        <w:t xml:space="preserve">The architecture successfully handled data from over 500 intersections, demonstrating the robustness of our</w:t>
      </w:r>
      <w:r>
        <w:t xml:space="preserve"> </w:t>
      </w:r>
      <w:r>
        <w:rPr>
          <w:bCs/>
          <w:b/>
        </w:rPr>
        <w:t xml:space="preserve">Software Engineer</w:t>
      </w:r>
      <w:r>
        <w:t xml:space="preserve">'s design for city-wide deployment in Vietnam Ho Chi Minh City.</w:t>
      </w:r>
    </w:p>
    <w:bookmarkEnd w:id="27"/>
    <w:bookmarkStart w:id="28" w:name="conclusion-future-work"/>
    <w:p>
      <w:pPr>
        <w:pStyle w:val="Heading2"/>
      </w:pPr>
      <w:r>
        <w:t xml:space="preserve">05. Conclusion &amp; Future Work</w:t>
      </w:r>
    </w:p>
    <w:p>
      <w:pPr>
        <w:pStyle w:val="FirstParagraph"/>
      </w:pPr>
      <w:r>
        <w:t xml:space="preserve">This presentation underscores the vital role of the modern</w:t>
      </w:r>
      <w:r>
        <w:t xml:space="preserve"> </w:t>
      </w:r>
      <w:r>
        <w:rPr>
          <w:bCs/>
          <w:b/>
        </w:rPr>
        <w:t xml:space="preserve">Software Engineer</w:t>
      </w:r>
      <w:r>
        <w:t xml:space="preserve"> </w:t>
      </w:r>
      <w:r>
        <w:t xml:space="preserve">in solving complex urban problems. By applying rigorous engineering principles to data processing, system integration, and security, we have demonstrated a viable path toward smarter traffic management for Vietnam Ho Chi Minh City.</w:t>
      </w:r>
    </w:p>
    <w:p>
      <w:pPr>
        <w:pStyle w:val="BodyText"/>
      </w:pPr>
      <w:r>
        <w:br/>
      </w:r>
    </w:p>
    <w:p>
      <w:pPr>
        <w:pStyle w:val="BodyText"/>
      </w:pPr>
      <w:r>
        <w:t xml:space="preserve">The framework presented is not just a local solution for Vietnam Ho Chi Minh City but serves as a template for other developing nations. Future work will involve integrating ride-sharing data and public transit schedules to create a holistic mobility platform tailored specifically to the needs of residents in Vietnam Ho Chi Minh City.</w:t>
      </w:r>
    </w:p>
    <w:p>
      <w:pPr>
        <w:pStyle w:val="BodyText"/>
      </w:pPr>
      <w:r>
        <w:br/>
      </w:r>
    </w:p>
    <w:p>
      <w:pPr>
        <w:pStyle w:val="BodyText"/>
      </w:pPr>
      <w:r>
        <w:t xml:space="preserve">We call upon the academic and industry communities to collaborate further on scaling these solutions across Vietnam Ho Chi Minh City, ensuring that our</w:t>
      </w:r>
      <w:r>
        <w:t xml:space="preserve"> </w:t>
      </w:r>
      <w:r>
        <w:rPr>
          <w:bCs/>
          <w:b/>
        </w:rPr>
        <w:t xml:space="preserve">Software Engineer</w:t>
      </w:r>
      <w:r>
        <w:t xml:space="preserve"> </w:t>
      </w:r>
      <w:r>
        <w:t xml:space="preserve">talent pool is utilized effectively for societal good.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Academic Poster: Vietnam Ho Chi Minh City</dc:title>
  <dc:creator/>
  <dc:language>en</dc:language>
  <cp:keywords/>
  <dcterms:created xsi:type="dcterms:W3CDTF">2026-07-29T12:06:31Z</dcterms:created>
  <dcterms:modified xsi:type="dcterms:W3CDTF">2026-07-29T12:06:31Z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