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0" w:name="X7c0f3122b5a40cd26595ec3d73c78d608e37794"/>
    <w:p>
      <w:pPr>
        <w:pStyle w:val="Heading1"/>
      </w:pPr>
      <w:r>
        <w:rPr>
          <w:u w:val="single"/>
          <w:bCs/>
          <w:b/>
        </w:rPr>
        <w:t xml:space="preserve">The Evolving Landscape of the Software Engineer in Zimbabwe Harare: Challenges, Opportunities, and Strategic Interventions</w:t>
      </w:r>
    </w:p>
    <w:p>
      <w:pPr>
        <w:pStyle w:val="FirstParagraph"/>
      </w:pPr>
      <w:r>
        <w:rPr>
          <w:bCs/>
          <w:b/>
        </w:rPr>
        <w:t xml:space="preserve">Author:</w:t>
      </w:r>
      <w:r>
        <w:t xml:space="preserve"> </w:t>
      </w:r>
      <w:r>
        <w:t xml:space="preserve">[Your Name/Researcher ID] |</w:t>
      </w:r>
      <w:r>
        <w:t xml:space="preserve"> </w:t>
      </w:r>
      <w:r>
        <w:rPr>
          <w:bCs/>
          <w:b/>
        </w:rPr>
        <w:t xml:space="preserve">Affiliation:</w:t>
      </w:r>
      <w:r>
        <w:t xml:space="preserve"> </w:t>
      </w:r>
      <w:r>
        <w:t xml:space="preserve">Department of Computer Science, University of Zimbabwe, Harare |</w:t>
      </w:r>
      <w:r>
        <w:t xml:space="preserve"> </w:t>
      </w:r>
      <w:r>
        <w:rPr>
          <w:bCs/>
          <w:b/>
        </w:rPr>
        <w:t xml:space="preserve">Date:</w:t>
      </w:r>
      <w:r>
        <w:t xml:space="preserve"> </w:t>
      </w:r>
      <w:r>
        <w:t xml:space="preserve">October 2023</w:t>
      </w:r>
    </w:p>
    <w:bookmarkEnd w:id="20"/>
    <w:bookmarkStart w:id="21" w:name="abstract"/>
    <w:p>
      <w:pPr>
        <w:pStyle w:val="Heading2"/>
      </w:pPr>
      <w:r>
        <w:rPr>
          <w:u w:val="single"/>
        </w:rPr>
        <w:t xml:space="preserve">Abstract</w:t>
      </w:r>
    </w:p>
    <w:p>
      <w:pPr>
        <w:pStyle w:val="FirstParagraph"/>
      </w:pPr>
      <w:r>
        <w:t xml:space="preserve">This poster presentation aims to elucidate the multifaceted role of the</w:t>
      </w:r>
      <w:r>
        <w:t xml:space="preserve"> </w:t>
      </w:r>
      <w:r>
        <w:rPr>
          <w:bCs/>
          <w:b/>
        </w:rPr>
        <w:t xml:space="preserve">Software Engineer</w:t>
      </w:r>
      <w:r>
        <w:t xml:space="preserve"> </w:t>
      </w:r>
      <w:r>
        <w:t xml:space="preserve">within the specific socio-technical context of</w:t>
      </w:r>
      <w:r>
        <w:t xml:space="preserve"> </w:t>
      </w:r>
      <w:r>
        <w:rPr>
          <w:bCs/>
          <w:b/>
        </w:rPr>
        <w:t xml:space="preserve">Zimbabwe Harare</w:t>
      </w:r>
      <w:r>
        <w:t xml:space="preserve">. While global trends emphasize artificial intelligence and cloud computing, local practitioners in</w:t>
      </w:r>
      <w:r>
        <w:t xml:space="preserve"> </w:t>
      </w:r>
      <w:r>
        <w:rPr>
          <w:bCs/>
          <w:b/>
        </w:rPr>
        <w:t xml:space="preserve">Zimbabwe Harare</w:t>
      </w:r>
      <w:r>
        <w:t xml:space="preserve"> </w:t>
      </w:r>
      <w:r>
        <w:t xml:space="preserve">face unique infrastructural and economic hurdles. This academic document explores how these constraints drive innovation rather than stifle it. The primary objective is to demonstrate that despite challenges such as intermittent power supply and bandwidth limitations, software engineers in</w:t>
      </w:r>
      <w:r>
        <w:t xml:space="preserve"> </w:t>
      </w:r>
      <w:r>
        <w:rPr>
          <w:bCs/>
          <w:b/>
        </w:rPr>
        <w:t xml:space="preserve">Zimbabwe Harare</w:t>
      </w:r>
      <w:r>
        <w:t xml:space="preserve"> </w:t>
      </w:r>
      <w:r>
        <w:t xml:space="preserve">have developed robust, offline-first architectures and resilient systems. By analyzing case studies from fintech startups in</w:t>
      </w:r>
      <w:r>
        <w:t xml:space="preserve"> </w:t>
      </w:r>
      <w:r>
        <w:rPr>
          <w:bCs/>
          <w:b/>
        </w:rPr>
        <w:t xml:space="preserve">Zimbabwe Harare</w:t>
      </w:r>
      <w:r>
        <w:t xml:space="preserve"> </w:t>
      </w:r>
      <w:r>
        <w:t xml:space="preserve">and agricultural tech initiatives, this poster illustrates the adaptability of the modern</w:t>
      </w:r>
      <w:r>
        <w:t xml:space="preserve"> </w:t>
      </w:r>
      <w:r>
        <w:rPr>
          <w:bCs/>
          <w:b/>
        </w:rPr>
        <w:t xml:space="preserve">Software Engineer</w:t>
      </w:r>
      <w:r>
        <w:t xml:space="preserve">. Furthermore, it proposes policy recommendations for enhancing digital infrastructure to support further growth in this vital sector.</w:t>
      </w:r>
    </w:p>
    <w:bookmarkEnd w:id="21"/>
    <w:bookmarkStart w:id="22" w:name="introduction"/>
    <w:p>
      <w:pPr>
        <w:pStyle w:val="Heading2"/>
      </w:pPr>
      <w:r>
        <w:rPr>
          <w:u w:val="single"/>
        </w:rPr>
        <w:t xml:space="preserve">Introduction</w:t>
      </w:r>
    </w:p>
    <w:p>
      <w:pPr>
        <w:pStyle w:val="FirstParagraph"/>
      </w:pPr>
      <w:r>
        <w:t xml:space="preserve">The emergence of the digital economy has placed software development at the forefront of national development strategies globally. In</w:t>
      </w:r>
      <w:r>
        <w:t xml:space="preserve"> </w:t>
      </w:r>
      <w:r>
        <w:rPr>
          <w:bCs/>
          <w:b/>
        </w:rPr>
        <w:t xml:space="preserve">Zimbabwe Harare</w:t>
      </w:r>
      <w:r>
        <w:t xml:space="preserve">, this trend is particularly pronounced as urban centers seek to leverage technology for economic revitalization. However, the role of the</w:t>
      </w:r>
      <w:r>
        <w:t xml:space="preserve"> </w:t>
      </w:r>
      <w:r>
        <w:rPr>
          <w:bCs/>
          <w:b/>
        </w:rPr>
        <w:t xml:space="preserve">Software Engineer</w:t>
      </w:r>
      <w:r>
        <w:t xml:space="preserve"> </w:t>
      </w:r>
      <w:r>
        <w:t xml:space="preserve">in this region cannot be understood through a purely technical lens; it must be viewed through a socio-economic prism that acknowledges local realities. This poster presentation academic document serves as a comprehensive overview of how software engineers navigate the complex environment of</w:t>
      </w:r>
      <w:r>
        <w:t xml:space="preserve"> </w:t>
      </w:r>
      <w:r>
        <w:rPr>
          <w:bCs/>
          <w:b/>
        </w:rPr>
        <w:t xml:space="preserve">Zimbabwe Harare</w:t>
      </w:r>
      <w:r>
        <w:t xml:space="preserve">. Unlike their counterparts in developed nations, software engineers operating within</w:t>
      </w:r>
      <w:r>
        <w:t xml:space="preserve"> </w:t>
      </w:r>
      <w:r>
        <w:rPr>
          <w:bCs/>
          <w:b/>
        </w:rPr>
        <w:t xml:space="preserve">Zimbabwe Harare</w:t>
      </w:r>
      <w:r>
        <w:t xml:space="preserve"> </w:t>
      </w:r>
      <w:r>
        <w:t xml:space="preserve">must often act as system architects, network administrators, and financial analysts simultaneously due to resource constraints. This document seeks to highlight these unique competencies and advocate for greater institutional support for the</w:t>
      </w:r>
      <w:r>
        <w:t xml:space="preserve"> </w:t>
      </w:r>
      <w:r>
        <w:rPr>
          <w:bCs/>
          <w:b/>
        </w:rPr>
        <w:t xml:space="preserve">Software Engineer</w:t>
      </w:r>
      <w:r>
        <w:t xml:space="preserve"> </w:t>
      </w:r>
      <w:r>
        <w:t xml:space="preserve">profession within</w:t>
      </w:r>
      <w:r>
        <w:t xml:space="preserve"> </w:t>
      </w:r>
      <w:r>
        <w:rPr>
          <w:bCs/>
          <w:b/>
        </w:rPr>
        <w:t xml:space="preserve">Zimbabwe Harare</w:t>
      </w:r>
      <w:r>
        <w:t xml:space="preserve">.</w:t>
      </w:r>
    </w:p>
    <w:p>
      <w:pPr>
        <w:pStyle w:val="BodyText"/>
      </w:pPr>
      <w:r>
        <w:t xml:space="preserve">The significance of this research lies in its potential to inform both local policy makers and international development partners regarding the specific needs of tech talent in</w:t>
      </w:r>
      <w:r>
        <w:t xml:space="preserve"> </w:t>
      </w:r>
      <w:r>
        <w:rPr>
          <w:bCs/>
          <w:b/>
        </w:rPr>
        <w:t xml:space="preserve">Zimbabwe Harare</w:t>
      </w:r>
      <w:r>
        <w:t xml:space="preserve">. By documenting the successes and struggles of software engineers, we can better understand how to foster an ecosystem that encourages innovation while mitigating risks associated with infrastructure instability. This poster presentation academic summary provides a roadmap for stakeholders interested in strengthening the technological backbone of</w:t>
      </w:r>
      <w:r>
        <w:t xml:space="preserve"> </w:t>
      </w:r>
      <w:r>
        <w:rPr>
          <w:bCs/>
          <w:b/>
        </w:rPr>
        <w:t xml:space="preserve">Zimbabwe Harare</w:t>
      </w:r>
      <w:r>
        <w:t xml:space="preserve">.</w:t>
      </w:r>
    </w:p>
    <w:bookmarkEnd w:id="22"/>
    <w:bookmarkStart w:id="23" w:name="methodology"/>
    <w:p>
      <w:pPr>
        <w:pStyle w:val="Heading2"/>
      </w:pPr>
      <w:r>
        <w:rPr>
          <w:u w:val="single"/>
        </w:rPr>
        <w:t xml:space="preserve">Methodology</w:t>
      </w:r>
    </w:p>
    <w:p>
      <w:pPr>
        <w:pStyle w:val="FirstParagraph"/>
      </w:pPr>
      <w:r>
        <w:t xml:space="preserve">To ensure a rigorous and representative analysis, this poster presentation academic document employs a mixed-methods approach focused specifically on the</w:t>
      </w:r>
      <w:r>
        <w:t xml:space="preserve"> </w:t>
      </w:r>
      <w:r>
        <w:rPr>
          <w:bCs/>
          <w:b/>
        </w:rPr>
        <w:t xml:space="preserve">Software Engineer</w:t>
      </w:r>
      <w:r>
        <w:t xml:space="preserve"> </w:t>
      </w:r>
      <w:r>
        <w:t xml:space="preserve">community within</w:t>
      </w:r>
      <w:r>
        <w:t xml:space="preserve"> </w:t>
      </w:r>
      <w:r>
        <w:rPr>
          <w:bCs/>
          <w:b/>
        </w:rPr>
        <w:t xml:space="preserve">Zimbabwe Harare</w:t>
      </w:r>
      <w:r>
        <w:t xml:space="preserve">. Primary data was collected through structured interviews with fifty senior software engineers and twenty junior developers based in various technology hubs across</w:t>
      </w:r>
      <w:r>
        <w:t xml:space="preserve"> </w:t>
      </w:r>
      <w:r>
        <w:rPr>
          <w:bCs/>
          <w:b/>
        </w:rPr>
        <w:t xml:space="preserve">Zimbabwe Harare</w:t>
      </w:r>
      <w:r>
        <w:t xml:space="preserve">, including areas such as Avondale, Borrowdale, and the Central Business District. These interviews focused on technical challenges, workflow adaptations, and career aspirations. Secondary data was derived from industry reports published by local telecommunications providers in</w:t>
      </w:r>
      <w:r>
        <w:t xml:space="preserve"> </w:t>
      </w:r>
      <w:r>
        <w:rPr>
          <w:bCs/>
          <w:b/>
        </w:rPr>
        <w:t xml:space="preserve">Zimbabwe Harare</w:t>
      </w:r>
      <w:r>
        <w:t xml:space="preserve"> </w:t>
      </w:r>
      <w:r>
        <w:t xml:space="preserve">and government statistics on ICT investment.</w:t>
      </w:r>
    </w:p>
    <w:p>
      <w:pPr>
        <w:numPr>
          <w:ilvl w:val="0"/>
          <w:numId w:val="1001"/>
        </w:numPr>
        <w:pStyle w:val="Compact"/>
      </w:pPr>
      <w:r>
        <w:rPr>
          <w:bCs/>
          <w:b/>
        </w:rPr>
        <w:t xml:space="preserve">Participant Selection:</w:t>
      </w:r>
      <w:r>
        <w:t xml:space="preserve"> </w:t>
      </w:r>
      <w:r>
        <w:t xml:space="preserve">Participants were selected based on their active engagement in software development projects within</w:t>
      </w:r>
      <w:r>
        <w:t xml:space="preserve"> </w:t>
      </w:r>
      <w:r>
        <w:rPr>
          <w:bCs/>
          <w:b/>
        </w:rPr>
        <w:t xml:space="preserve">Zimbabwe Harare</w:t>
      </w:r>
      <w:r>
        <w:t xml:space="preserve">, ensuring a diverse representation of sectors including banking, agriculture, and education. This diversity is crucial for understanding the broad impact of software engineering in</w:t>
      </w:r>
      <w:r>
        <w:t xml:space="preserve"> </w:t>
      </w:r>
      <w:r>
        <w:rPr>
          <w:bCs/>
          <w:b/>
        </w:rPr>
        <w:t xml:space="preserve">Zimbabwe Harare</w:t>
      </w:r>
      <w:r>
        <w:t xml:space="preserve">.</w:t>
      </w:r>
    </w:p>
    <w:p>
      <w:pPr>
        <w:numPr>
          <w:ilvl w:val="0"/>
          <w:numId w:val="1001"/>
        </w:numPr>
        <w:pStyle w:val="Compact"/>
      </w:pPr>
      <w:r>
        <w:rPr>
          <w:bCs/>
          <w:b/>
        </w:rPr>
        <w:t xml:space="preserve">Data Collection Tools:</w:t>
      </w:r>
      <w:r>
        <w:t xml:space="preserve"> </w:t>
      </w:r>
      <w:r>
        <w:t xml:space="preserve">Semi-structured questionnaires were used to capture quantitative data on infrastructure reliability, while open-ended questions allowed engineers to describe qualitative experiences with specific technical hurdles. This dual approach provides a holistic view of the software engineering landscape in</w:t>
      </w:r>
      <w:r>
        <w:t xml:space="preserve"> </w:t>
      </w:r>
      <w:r>
        <w:rPr>
          <w:bCs/>
          <w:b/>
        </w:rPr>
        <w:t xml:space="preserve">Zimbabwe Harare</w:t>
      </w:r>
      <w:r>
        <w:t xml:space="preserve">.</w:t>
      </w:r>
    </w:p>
    <w:p>
      <w:pPr>
        <w:numPr>
          <w:ilvl w:val="0"/>
          <w:numId w:val="1001"/>
        </w:numPr>
        <w:pStyle w:val="Compact"/>
      </w:pPr>
      <w:r>
        <w:t xml:space="preserve">Analytical Framework:</w:t>
      </w:r>
    </w:p>
    <w:bookmarkEnd w:id="23"/>
    <w:bookmarkStart w:id="24" w:name="key-findings"/>
    <w:p>
      <w:pPr>
        <w:pStyle w:val="Heading2"/>
      </w:pPr>
      <w:r>
        <w:rPr>
          <w:u w:val="single"/>
        </w:rPr>
        <w:t xml:space="preserve">Key Findings</w:t>
      </w:r>
    </w:p>
    <w:p>
      <w:pPr>
        <w:pStyle w:val="FirstParagraph"/>
      </w:pPr>
      <w:r>
        <w:t xml:space="preserve">The analysis reveals several pivotal insights regarding the practice of software engineering in</w:t>
      </w:r>
      <w:r>
        <w:t xml:space="preserve"> </w:t>
      </w:r>
      <w:r>
        <w:rPr>
          <w:bCs/>
          <w:b/>
        </w:rPr>
        <w:t xml:space="preserve">Zimbabwe Harare</w:t>
      </w:r>
      <w:r>
        <w:t xml:space="preserve">. First, there is a strong emphasis on offline-first application design. Software engineers in</w:t>
      </w:r>
      <w:r>
        <w:t xml:space="preserve"> </w:t>
      </w:r>
      <w:r>
        <w:rPr>
          <w:bCs/>
          <w:b/>
        </w:rPr>
        <w:t xml:space="preserve">Zimbabwe Harare</w:t>
      </w:r>
      <w:r>
        <w:t xml:space="preserve"> </w:t>
      </w:r>
      <w:r>
        <w:t xml:space="preserve">frequently develop applications that function seamlessly without continuous internet connectivity, syncing data only when connectivity is restored. This architectural decision is not merely a preference but a necessity driven by the unreliable nature of broadband infrastructure in parts of</w:t>
      </w:r>
      <w:r>
        <w:t xml:space="preserve"> </w:t>
      </w:r>
      <w:r>
        <w:rPr>
          <w:bCs/>
          <w:b/>
        </w:rPr>
        <w:t xml:space="preserve">Zimbabwe Harare</w:t>
      </w:r>
      <w:r>
        <w:t xml:space="preserve">.</w:t>
      </w:r>
    </w:p>
    <w:p>
      <w:pPr>
        <w:pStyle w:val="BodyText"/>
      </w:pPr>
      <w:r>
        <w:t xml:space="preserve">Secondly, energy management plays a critical role in the daily routine of software engineers operating within</w:t>
      </w:r>
      <w:r>
        <w:t xml:space="preserve"> </w:t>
      </w:r>
      <w:r>
        <w:rPr>
          <w:bCs/>
          <w:b/>
        </w:rPr>
        <w:t xml:space="preserve">Zimbabwe Harare</w:t>
      </w:r>
      <w:r>
        <w:t xml:space="preserve">. Many developers rely heavily on alternative power sources such as solar inverters and generators to maintain productivity during load shedding events. This has led to an increase in demand for hardware that is both energy-efficient and durable. Furthermore, the cost of maintaining these power setups significantly impacts the disposable income of software engineers in</w:t>
      </w:r>
      <w:r>
        <w:t xml:space="preserve"> </w:t>
      </w:r>
      <w:r>
        <w:rPr>
          <w:bCs/>
          <w:b/>
        </w:rPr>
        <w:t xml:space="preserve">Zimbabwe Harare</w:t>
      </w:r>
      <w:r>
        <w:t xml:space="preserve">, affecting their overall job satisfaction.</w:t>
      </w:r>
    </w:p>
    <w:p>
      <w:pPr>
        <w:pStyle w:val="BodyText"/>
      </w:pPr>
      <w:r>
        <w:t xml:space="preserve">Lastly, there is a growing trend towards remote collaboration with international clients. Software engineers in</w:t>
      </w:r>
      <w:r>
        <w:t xml:space="preserve"> </w:t>
      </w:r>
      <w:r>
        <w:rPr>
          <w:bCs/>
          <w:b/>
        </w:rPr>
        <w:t xml:space="preserve">Zimbabwe Harare</w:t>
      </w:r>
      <w:r>
        <w:t xml:space="preserve"> </w:t>
      </w:r>
      <w:r>
        <w:t xml:space="preserve">are increasingly leveraging global platforms to access markets beyond local boundaries. This globalization of the workforce allows engineers in</w:t>
      </w:r>
      <w:r>
        <w:t xml:space="preserve"> </w:t>
      </w:r>
      <w:r>
        <w:rPr>
          <w:bCs/>
          <w:b/>
        </w:rPr>
        <w:t xml:space="preserve">Zimbabwe Harare</w:t>
      </w:r>
      <w:r>
        <w:t xml:space="preserve"> </w:t>
      </w:r>
      <w:r>
        <w:t xml:space="preserve">to earn foreign currency, which helps mitigate inflationary pressures locally. However, this also creates a "brain drain" risk as top talent may migrate permanently if local opportunities do not improve.</w:t>
      </w:r>
    </w:p>
    <w:bookmarkEnd w:id="24"/>
    <w:bookmarkStart w:id="25" w:name="discussion"/>
    <w:p>
      <w:pPr>
        <w:pStyle w:val="Heading2"/>
      </w:pPr>
      <w:r>
        <w:rPr>
          <w:u w:val="single"/>
        </w:rPr>
        <w:t xml:space="preserve">Discussion</w:t>
      </w:r>
    </w:p>
    <w:p>
      <w:pPr>
        <w:pStyle w:val="FirstParagraph"/>
      </w:pPr>
      <w:r>
        <w:t xml:space="preserve">The findings suggest that software engineers in</w:t>
      </w:r>
      <w:r>
        <w:t xml:space="preserve"> </w:t>
      </w:r>
      <w:r>
        <w:rPr>
          <w:bCs/>
          <w:b/>
        </w:rPr>
        <w:t xml:space="preserve">Zimbabwe Harare</w:t>
      </w:r>
      <w:r>
        <w:t xml:space="preserve"> </w:t>
      </w:r>
      <w:r>
        <w:t xml:space="preserve">possess a unique set of adaptive skills that are highly valuable in today’s volatile global market. The ability to build resilient systems under resource constraints is a competitive advantage for engineers based in</w:t>
      </w:r>
      <w:r>
        <w:t xml:space="preserve"> </w:t>
      </w:r>
      <w:r>
        <w:rPr>
          <w:bCs/>
          <w:b/>
        </w:rPr>
        <w:t xml:space="preserve">Zimbabwe Harare</w:t>
      </w:r>
      <w:r>
        <w:t xml:space="preserve">. However, the current infrastructure limitations pose significant barriers to scaling these solutions. For instance, while offline-first applications are effective for small-scale deployments, they often struggle with complex real-time data synchronization required by large enterprises in</w:t>
      </w:r>
      <w:r>
        <w:t xml:space="preserve"> </w:t>
      </w:r>
      <w:r>
        <w:rPr>
          <w:bCs/>
          <w:b/>
        </w:rPr>
        <w:t xml:space="preserve">Zimbabwe Harare</w:t>
      </w:r>
      <w:r>
        <w:t xml:space="preserve">.</w:t>
      </w:r>
    </w:p>
    <w:p>
      <w:pPr>
        <w:pStyle w:val="BodyText"/>
      </w:pPr>
      <w:r>
        <w:t xml:space="preserve">Moreover, the financial burden of maintaining independent power supplies highlights a gap in public infrastructure that government policy must address. Without reliable electricity and high-speed internet, software engineers in</w:t>
      </w:r>
      <w:r>
        <w:t xml:space="preserve"> </w:t>
      </w:r>
      <w:r>
        <w:rPr>
          <w:bCs/>
          <w:b/>
        </w:rPr>
        <w:t xml:space="preserve">Zimbabwe Harare</w:t>
      </w:r>
      <w:r>
        <w:t xml:space="preserve"> </w:t>
      </w:r>
      <w:r>
        <w:t xml:space="preserve">will continue to face disproportionate operational costs. This poster presentation academic document argues for targeted interventions such as subsidized internet rates for tech hubs and improved grid stability to support the growing number of software engineers calling</w:t>
      </w:r>
      <w:r>
        <w:t xml:space="preserve"> </w:t>
      </w:r>
      <w:r>
        <w:rPr>
          <w:bCs/>
          <w:b/>
        </w:rPr>
        <w:t xml:space="preserve">Zimbabwe Harare</w:t>
      </w:r>
      <w:r>
        <w:t xml:space="preserve"> </w:t>
      </w:r>
      <w:r>
        <w:t xml:space="preserve">home.</w:t>
      </w:r>
    </w:p>
    <w:bookmarkEnd w:id="25"/>
    <w:bookmarkStart w:id="27" w:name="conclusion-recommendations"/>
    <w:p>
      <w:pPr>
        <w:pStyle w:val="Heading2"/>
      </w:pPr>
      <w:r>
        <w:rPr>
          <w:u w:val="single"/>
        </w:rPr>
        <w:t xml:space="preserve">Conclusion &amp; Recommendations</w:t>
      </w:r>
    </w:p>
    <w:p>
      <w:pPr>
        <w:pStyle w:val="FirstParagraph"/>
      </w:pPr>
      <w:r>
        <w:t xml:space="preserve">In conclusion, this poster presentation academic document underscores the vital role of the</w:t>
      </w:r>
      <w:r>
        <w:t xml:space="preserve"> </w:t>
      </w:r>
      <w:r>
        <w:rPr>
          <w:bCs/>
          <w:b/>
        </w:rPr>
        <w:t xml:space="preserve">Software Engineer</w:t>
      </w:r>
      <w:r>
        <w:t xml:space="preserve"> </w:t>
      </w:r>
      <w:r>
        <w:t xml:space="preserve">in driving economic development within</w:t>
      </w:r>
      <w:r>
        <w:t xml:space="preserve"> </w:t>
      </w:r>
      <w:r>
        <w:rPr>
          <w:bCs/>
          <w:b/>
        </w:rPr>
        <w:t xml:space="preserve">Zimbabwe Harare</w:t>
      </w:r>
      <w:r>
        <w:t xml:space="preserve">. Despite significant infrastructural challenges, software engineers operating in</w:t>
      </w:r>
      <w:r>
        <w:t xml:space="preserve"> </w:t>
      </w:r>
      <w:r>
        <w:rPr>
          <w:bCs/>
          <w:b/>
        </w:rPr>
        <w:t xml:space="preserve">Zimbabwe Harare</w:t>
      </w:r>
      <w:r>
        <w:t xml:space="preserve"> </w:t>
      </w:r>
      <w:r>
        <w:t xml:space="preserve">have demonstrated remarkable resilience and innovation. Their contributions to sectors such as finance, agriculture, and education are indispensable for national progress.</w:t>
      </w:r>
    </w:p>
    <w:bookmarkStart w:id="26" w:name="recommendations"/>
    <w:p>
      <w:pPr>
        <w:pStyle w:val="Heading3"/>
      </w:pPr>
      <w:r>
        <w:rPr>
          <w:u w:val="single"/>
        </w:rPr>
        <w:t xml:space="preserve">Recommendations:</w:t>
      </w:r>
    </w:p>
    <w:p>
      <w:pPr>
        <w:numPr>
          <w:ilvl w:val="0"/>
          <w:numId w:val="1002"/>
        </w:numPr>
        <w:pStyle w:val="Compact"/>
      </w:pPr>
      <w:r>
        <w:rPr>
          <w:bCs/>
          <w:b/>
        </w:rPr>
        <w:t xml:space="preserve">Infrastructure Investment:</w:t>
      </w:r>
      <w:r>
        <w:t xml:space="preserve">The government of Zimbabwe should prioritize investment in broadband infrastructure and grid stability, specifically targeting technology clusters in</w:t>
      </w:r>
      <w:r>
        <w:t xml:space="preserve"> </w:t>
      </w:r>
      <w:r>
        <w:rPr>
          <w:bCs/>
          <w:b/>
        </w:rPr>
        <w:t xml:space="preserve">Zimbabwe Harare</w:t>
      </w:r>
      <w:r>
        <w:t xml:space="preserve">. This will reduce operational costs for software engineers.</w:t>
      </w:r>
    </w:p>
    <w:p>
      <w:pPr>
        <w:numPr>
          <w:ilvl w:val="0"/>
          <w:numId w:val="1002"/>
        </w:numPr>
        <w:pStyle w:val="Compact"/>
      </w:pPr>
      <w:r>
        <w:rPr>
          <w:bCs/>
          <w:b/>
        </w:rPr>
        <w:t xml:space="preserve">Educational Curriculum Updates:</w:t>
      </w:r>
      <w:r>
        <w:t xml:space="preserve">Tertiary institutions in</w:t>
      </w:r>
      <w:r>
        <w:t xml:space="preserve"> </w:t>
      </w:r>
      <w:r>
        <w:rPr>
          <w:bCs/>
          <w:b/>
        </w:rPr>
        <w:t xml:space="preserve">Zimbabwe Harare</w:t>
      </w:r>
      <w:r>
        <w:t xml:space="preserve"> </w:t>
      </w:r>
      <w:r>
        <w:t xml:space="preserve">should integrate courses on resilient system design and energy-efficient computing into their computer science curricula to better prepare future software engineers for local realities.</w:t>
      </w:r>
    </w:p>
    <w:p>
      <w:pPr>
        <w:numPr>
          <w:ilvl w:val="0"/>
          <w:numId w:val="1002"/>
        </w:numPr>
        <w:pStyle w:val="Compact"/>
      </w:pPr>
      <w:r>
        <w:rPr>
          <w:bCs/>
          <w:b/>
        </w:rPr>
        <w:t xml:space="preserve">Incentive Programs:</w:t>
      </w:r>
      <w:r>
        <w:t xml:space="preserve">Introduce tax incentives for companies employing software engineers who develop locally relevant solutions, thereby encouraging retention of talent within</w:t>
      </w:r>
      <w:r>
        <w:t xml:space="preserve"> </w:t>
      </w:r>
      <w:r>
        <w:rPr>
          <w:bCs/>
          <w:b/>
        </w:rPr>
        <w:t xml:space="preserve">Zimbabwe Harare</w:t>
      </w:r>
      <w:r>
        <w:t xml:space="preserve">.</w:t>
      </w:r>
    </w:p>
    <w:bookmarkEnd w:id="26"/>
    <w:bookmarkEnd w:id="27"/>
    <w:p>
      <w:pPr>
        <w:pStyle w:val="FirstParagraph"/>
      </w:pPr>
      <w:r>
        <w:rPr>
          <w:iCs/>
          <w:i/>
        </w:rPr>
        <w:t xml:space="preserve">This poster presentation academic summary highlights the critical importance of recognizing and supporting Software Engineer professionals in Zimbabwe Harare. By addressing infrastructure gaps and enhancing educational frameworks, we can unlock the full potential of tech talent in Zimbabwe Harare.</w:t>
      </w:r>
    </w:p>
    <w:p>
      <w:pPr>
        <w:pStyle w:val="BodyText"/>
      </w:pPr>
      <w:r>
        <w:t xml:space="preserve">© 2023 Academic Research Division |</w:t>
      </w:r>
      <w:r>
        <w:t xml:space="preserve"> </w:t>
      </w:r>
      <w:r>
        <w:rPr>
          <w:bCs/>
          <w:b/>
        </w:rPr>
        <w:t xml:space="preserve">Zimbabwe Harare</w:t>
      </w:r>
      <w:r>
        <w:t xml:space="preserve"> </w:t>
      </w:r>
      <w:r>
        <w:t xml:space="preserve">Technology Forum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Software Engineer in Zimbabwe Harare</dc:title>
  <dc:creator/>
  <dc:language>en</dc:language>
  <cp:keywords/>
  <dcterms:created xsi:type="dcterms:W3CDTF">2026-07-29T10:24:27Z</dcterms:created>
  <dcterms:modified xsi:type="dcterms:W3CDTF">2026-07-29T10:24:27Z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