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Teacher:</w:t>
      </w:r>
      <w:r>
        <w:t xml:space="preserve"> </w:t>
      </w:r>
      <w:r>
        <w:t xml:space="preserve">Bridging</w:t>
      </w:r>
      <w:r>
        <w:t xml:space="preserve"> </w:t>
      </w:r>
      <w:r>
        <w:t xml:space="preserve">Gaps</w:t>
      </w:r>
      <w:r>
        <w:t xml:space="preserve"> </w:t>
      </w:r>
      <w:r>
        <w:t xml:space="preserve">in</w:t>
      </w:r>
      <w:r>
        <w:t xml:space="preserve"> </w:t>
      </w:r>
      <w:r>
        <w:t xml:space="preserve">Córdoba,</w:t>
      </w:r>
      <w:r>
        <w:t xml:space="preserve"> </w:t>
      </w:r>
      <w:r>
        <w:t xml:space="preserve">Argentina</w:t>
      </w:r>
    </w:p>
    <w:bookmarkStart w:id="21" w:name="X0eebe97819b073e16b65fd1bfb8f7f48118c1a7"/>
    <w:p>
      <w:pPr>
        <w:pStyle w:val="Heading1"/>
      </w:pPr>
      <w:r>
        <w:t xml:space="preserve">The Transformative Role of the Special Education Teacher</w:t>
      </w:r>
    </w:p>
    <w:bookmarkStart w:id="20" w:name="Xc0674274cf63b423183b3a4caf7994d0ca3188e"/>
    <w:p>
      <w:pPr>
        <w:pStyle w:val="Heading2"/>
      </w:pPr>
      <w:r>
        <w:t xml:space="preserve">Inclusive Pedagogy and Systemic Integration in Córdoba, Argentina</w:t>
      </w:r>
    </w:p>
    <w:p>
      <w:r>
        <w:pict>
          <v:rect style="width:0;height:1.5pt" o:hralign="center" o:hrstd="t" o:hr="t"/>
        </w:pic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Presented by:</w:t>
      </w:r>
      <w:r>
        <w:t xml:space="preserve"> </w:t>
      </w:r>
      <w:r>
        <w:t xml:space="preserve">Academic Research Committee on Inclusive Education</w:t>
      </w:r>
      <w:r>
        <w:br/>
      </w:r>
      <w:r>
        <w:rPr>
          <w:bCs/>
          <w:b/>
        </w:rPr>
        <w:t xml:space="preserve">Affiliation:</w:t>
      </w:r>
      <w:r>
        <w:t xml:space="preserve"> </w:t>
      </w:r>
      <w:r>
        <w:t xml:space="preserve">Faculty of Philosophy and Humanities, National University of Córdoba (UNC)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Special Education Teacher: Bridging Gaps in Córdoba, Argentina</dc:title>
  <dc:creator/>
  <dc:language>en</dc:language>
  <cp:keywords/>
  <dcterms:created xsi:type="dcterms:W3CDTF">2026-09-28T15:21:12Z</dcterms:created>
  <dcterms:modified xsi:type="dcterms:W3CDTF">2026-09-28T15:21:12Z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