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Poster</w:t>
      </w:r>
      <w:r>
        <w:t xml:space="preserve"> </w:t>
      </w:r>
      <w:r>
        <w:t xml:space="preserve">Presentation</w:t>
      </w:r>
    </w:p>
    <w:bookmarkStart w:id="20" w:name="X341133b73264ea1fa8107277904cc6941c89fa1"/>
    <w:p>
      <w:pPr>
        <w:pStyle w:val="Heading1"/>
      </w:pPr>
      <w:r>
        <w:t xml:space="preserve">Bridging Infrastructure and Innovation: The Strategic Role of Systems Engineering in DR Congo Kinshasa</w:t>
      </w:r>
    </w:p>
    <w:p>
      <w:pPr>
        <w:pStyle w:val="FirstParagraph"/>
      </w:pPr>
      <w:r>
        <w:br/>
      </w:r>
    </w:p>
    <w:p>
      <w:pPr>
        <w:pStyle w:val="BodyText"/>
      </w:pPr>
      <w:r>
        <w:t xml:space="preserve">A Comprehensive Academic Poster Presentation on Developmental Challenges, Technological Integration, and Sustainable Solutions in the Democratic Republic of Congo.</w:t>
      </w:r>
    </w:p>
    <w:bookmarkEnd w:id="20"/>
    <w:bookmarkStart w:id="22" w:name="introduction-section"/>
    <w:bookmarkStart w:id="21" w:name="abstract"/>
    <w:p>
      <w:pPr>
        <w:pStyle w:val="Heading2"/>
      </w:pPr>
      <w:r>
        <w:t xml:space="preserve">Abstract</w:t>
      </w:r>
    </w:p>
    <w:p>
      <w:pPr>
        <w:pStyle w:val="FirstParagraph"/>
      </w:pPr>
      <w:r>
        <w:t xml:space="preserve">The Democratic Republic of Congo (DR Congo Kinshasa), often simply referred to as DR Congo, stands at a critical juncture in its developmental trajectory. As the nation's capital and largest metropolis, Kinshasa serves as the economic and cultural heart of this vast Central African republic. However, rapid urbanization coupled with infrastructural deficits presents complex challenges that traditional engineering silos cannot adequately address. This academic poster presentation explores the vital application of Systems Engineering within DR Congo Kinshasa.</w:t>
      </w:r>
    </w:p>
    <w:p>
      <w:pPr>
        <w:pStyle w:val="BodyText"/>
      </w:pPr>
      <w:r>
        <w:t xml:space="preserve">Systems Engineering is an interdisciplinary field that focuses on how to design and manage complex systems over their lifetimes. In the context of DR Congo Kinshasa, this approach is not merely a technical choice but a strategic imperative for sustainable development. This document outlines the theoretical framework of Systems Engineering, analyzes specific local challenges in Kinshasa regarding energy, transport, and telecommunications infrastructure, and proposes integrated solutions that leverage holistic engineering methodologies.</w:t>
      </w:r>
    </w:p>
    <w:p>
      <w:pPr>
        <w:pStyle w:val="BodyText"/>
      </w:pPr>
      <w:r>
        <w:rPr>
          <w:bCs/>
          <w:b/>
        </w:rPr>
        <w:t xml:space="preserve">Key Challenge:</w:t>
      </w:r>
      <w:r>
        <w:t xml:space="preserve"> </w:t>
      </w:r>
      <w:r>
        <w:t xml:space="preserve">The rapid population growth in DR Congo Kinshasa has outpaced the expansion of basic utilities. Traditional piecemeal interventions often fail because they do not account for the interdependencies between water supply, electricity grids, and waste management systems.</w:t>
      </w:r>
    </w:p>
    <w:bookmarkEnd w:id="21"/>
    <w:bookmarkEnd w:id="22"/>
    <w:bookmarkStart w:id="27" w:name="methodology-section"/>
    <w:bookmarkStart w:id="26" w:name="Xb9ebd6e768c82f9fe9000e18801b29126b9f567"/>
    <w:p>
      <w:pPr>
        <w:pStyle w:val="Heading2"/>
      </w:pPr>
      <w:r>
        <w:t xml:space="preserve">Methodological Framework: The Systems Engineering Approach in DR Congo Kinshasa</w:t>
      </w:r>
    </w:p>
    <w:p>
      <w:pPr>
        <w:pStyle w:val="FirstParagraph"/>
      </w:pPr>
      <w:r>
        <w:t xml:space="preserve">To effectively tackle the multifaceted issues facing DR Congo Kinshasa, we must adopt a rigorous Systems Engineering framework. This methodology emphasizes the entire system life cycle and considers all stakeholders involved.</w:t>
      </w:r>
    </w:p>
    <w:bookmarkStart w:id="23" w:name="holistic-analysis"/>
    <w:p>
      <w:pPr>
        <w:pStyle w:val="Heading3"/>
      </w:pPr>
      <w:r>
        <w:t xml:space="preserve">1. Holistic Analysis</w:t>
      </w:r>
    </w:p>
    <w:p>
      <w:pPr>
        <w:numPr>
          <w:ilvl w:val="0"/>
          <w:numId w:val="1001"/>
        </w:numPr>
        <w:pStyle w:val="Compact"/>
      </w:pPr>
      <w:r>
        <w:t xml:space="preserve">In the context of DR Congo Kinshasa, this means viewing urban development not as isolated projects but as interconnected networks.</w:t>
      </w:r>
    </w:p>
    <w:p>
      <w:pPr>
        <w:numPr>
          <w:ilvl w:val="0"/>
          <w:numId w:val="1001"/>
        </w:numPr>
        <w:pStyle w:val="Compact"/>
      </w:pPr>
      <w:r>
        <w:t xml:space="preserve">We analyze how changes in transportation policy affect air quality, which in turn impacts public health systems and economic productivity.</w:t>
      </w:r>
    </w:p>
    <w:bookmarkEnd w:id="23"/>
    <w:bookmarkStart w:id="24" w:name="interdisciplinary-collaboration"/>
    <w:p>
      <w:pPr>
        <w:pStyle w:val="Heading3"/>
      </w:pPr>
      <w:r>
        <w:t xml:space="preserve">2. Interdisciplinary Collaboration</w:t>
      </w:r>
    </w:p>
    <w:p>
      <w:pPr>
        <w:numPr>
          <w:ilvl w:val="0"/>
          <w:numId w:val="1002"/>
        </w:numPr>
        <w:pStyle w:val="Compact"/>
      </w:pPr>
      <w:r>
        <w:t xml:space="preserve">Systems Engineering requires collaboration across disciplines such as civil engineering, information technology, environmental science, and social sciences.</w:t>
      </w:r>
    </w:p>
    <w:p>
      <w:pPr>
        <w:numPr>
          <w:ilvl w:val="0"/>
          <w:numId w:val="1002"/>
        </w:numPr>
        <w:pStyle w:val="Compact"/>
      </w:pPr>
      <w:r>
        <w:t xml:space="preserve">In DR Congo Kinshasa, this breaks down the silos between government ministries responsible for energy versus those responsible for urban planning.</w:t>
      </w:r>
    </w:p>
    <w:bookmarkEnd w:id="24"/>
    <w:bookmarkStart w:id="25" w:name="stakeholder-engagement"/>
    <w:p>
      <w:pPr>
        <w:pStyle w:val="Heading3"/>
      </w:pPr>
      <w:r>
        <w:t xml:space="preserve">3. Stakeholder Engagement</w:t>
      </w:r>
    </w:p>
    <w:p>
      <w:pPr>
        <w:numPr>
          <w:ilvl w:val="0"/>
          <w:numId w:val="1003"/>
        </w:numPr>
        <w:pStyle w:val="Compact"/>
      </w:pPr>
      <w:r>
        <w:t xml:space="preserve">A critical component of Systems Engineering is identifying all stakeholders. In DR Congo Kinshasa, this includes local communities, private sector investors, international NGOs, and the central government.</w:t>
      </w:r>
    </w:p>
    <w:p>
      <w:pPr>
        <w:numPr>
          <w:ilvl w:val="0"/>
          <w:numId w:val="1003"/>
        </w:numPr>
        <w:pStyle w:val="Compact"/>
      </w:pPr>
      <w:r>
        <w:t xml:space="preserve">Solutions must be socially acceptable and economically viable to ensure long-term sustainability in DR Congo Kinshasa.</w:t>
      </w:r>
    </w:p>
    <w:bookmarkEnd w:id="25"/>
    <w:bookmarkEnd w:id="26"/>
    <w:bookmarkEnd w:id="27"/>
    <w:bookmarkStart w:id="32" w:name="case-study-section"/>
    <w:bookmarkStart w:id="31" w:name="X2fb0f8f41b10175421c2ed48e6e8d80f7423b68"/>
    <w:p>
      <w:pPr>
        <w:pStyle w:val="Heading2"/>
      </w:pPr>
      <w:r>
        <w:t xml:space="preserve">Case Studies: Applying Systems Engineering to Key Sectors in DR Congo Kinshasa</w:t>
      </w:r>
    </w:p>
    <w:p>
      <w:pPr>
        <w:pStyle w:val="FirstParagraph"/>
      </w:pPr>
      <w:r>
        <w:t xml:space="preserve">The following case studies demonstrate the practical application of Systems Engineering principles to real-world problems in DR Congo Kinshasa.</w:t>
      </w:r>
    </w:p>
    <w:bookmarkStart w:id="28" w:name="a.-integrated-energy-grid-management"/>
    <w:p>
      <w:pPr>
        <w:pStyle w:val="Heading3"/>
      </w:pPr>
      <w:r>
        <w:t xml:space="preserve">A. Integrated Energy Grid Management</w:t>
      </w:r>
    </w:p>
    <w:p>
      <w:pPr>
        <w:pStyle w:val="FirstParagraph"/>
      </w:pPr>
      <w:r>
        <w:t xml:space="preserve">Kinshasa faces frequent power outages due to an unstable grid. A traditional approach might focus solely on upgrading generation capacity at the Inga Dam or building new local plants. However, a Systems Engineering approach in DR Congo Kinshasa considers the transmission lines, distribution networks, consumer behavior, and maintenance protocols.</w:t>
      </w:r>
    </w:p>
    <w:p>
      <w:pPr>
        <w:numPr>
          <w:ilvl w:val="0"/>
          <w:numId w:val="1004"/>
        </w:numPr>
        <w:pStyle w:val="Compact"/>
      </w:pPr>
      <w:r>
        <w:t xml:space="preserve">Integration of solar micro-grids for residential areas to reduce load on the main grid.</w:t>
      </w:r>
    </w:p>
    <w:p>
      <w:pPr>
        <w:numPr>
          <w:ilvl w:val="0"/>
          <w:numId w:val="1004"/>
        </w:numPr>
        <w:pStyle w:val="Compact"/>
      </w:pPr>
      <w:r>
        <w:t xml:space="preserve">Data-driven monitoring systems to predict failures before they occur.</w:t>
      </w:r>
    </w:p>
    <w:bookmarkEnd w:id="28"/>
    <w:bookmarkStart w:id="29" w:name="b.-sustainable-urban-mobility"/>
    <w:p>
      <w:pPr>
        <w:pStyle w:val="Heading3"/>
      </w:pPr>
      <w:r>
        <w:t xml:space="preserve">B. Sustainable Urban Mobility</w:t>
      </w:r>
    </w:p>
    <w:p>
      <w:pPr>
        <w:pStyle w:val="FirstParagraph"/>
      </w:pPr>
      <w:r>
        <w:t xml:space="preserve">Traffic congestion in DR Congo Kinshasa is a major hindrance to economic activity. Traditional solutions often prioritize road expansion, which can induce more traffic. A Systems Engineering perspective evaluates public transit options, non-motorized transport infrastructure (bicycles/walking), and digital traffic management systems.</w:t>
      </w:r>
    </w:p>
    <w:p>
      <w:pPr>
        <w:numPr>
          <w:ilvl w:val="0"/>
          <w:numId w:val="1005"/>
        </w:numPr>
        <w:pStyle w:val="Compact"/>
      </w:pPr>
      <w:r>
        <w:t xml:space="preserve">Prioritizing Bus Rapid Transit (BRT) systems over private vehicle infrastructure.</w:t>
      </w:r>
    </w:p>
    <w:p>
      <w:pPr>
        <w:numPr>
          <w:ilvl w:val="0"/>
          <w:numId w:val="1005"/>
        </w:numPr>
        <w:pStyle w:val="Compact"/>
      </w:pPr>
      <w:r>
        <w:t xml:space="preserve">Implementing smart traffic lights that adapt to real-time flow conditions in DR Congo Kinshasa.</w:t>
      </w:r>
    </w:p>
    <w:bookmarkEnd w:id="29"/>
    <w:bookmarkStart w:id="30" w:name="Xb753280c9e828d1cb221018885e593ca9c2b3f0"/>
    <w:p>
      <w:pPr>
        <w:pStyle w:val="Heading3"/>
      </w:pPr>
      <w:r>
        <w:t xml:space="preserve">C. Digital Transformation and Telecommunications</w:t>
      </w:r>
    </w:p>
    <w:p>
      <w:pPr>
        <w:pStyle w:val="FirstParagraph"/>
      </w:pPr>
      <w:r>
        <w:t xml:space="preserve">The expansion of high-speed internet is crucial for the modernization of DR Congo Kinshasa. Systems Engineering ensures that infrastructure deployment (fiber optics, 5G towers) is coordinated with digital literacy programs and regulatory frameworks to ensure equitable access.</w:t>
      </w:r>
    </w:p>
    <w:bookmarkEnd w:id="30"/>
    <w:bookmarkEnd w:id="31"/>
    <w:bookmarkEnd w:id="32"/>
    <w:bookmarkStart w:id="34" w:name="challenges-section"/>
    <w:bookmarkStart w:id="33" w:name="X03fe2433eaf54a7ece42514100f3df541f19d40"/>
    <w:p>
      <w:pPr>
        <w:pStyle w:val="Heading2"/>
      </w:pPr>
      <w:r>
        <w:t xml:space="preserve">Barriers to Implementation in DR Congo Kinshasa</w:t>
      </w:r>
    </w:p>
    <w:p>
      <w:pPr>
        <w:pStyle w:val="FirstParagraph"/>
      </w:pPr>
      <w:r>
        <w:t xml:space="preserve">While the benefits of Systems Engineering for DR Congo Kinshasa are clear, several barriers must be addressed to ensure successful implementation.</w:t>
      </w:r>
    </w:p>
    <w:p>
      <w:pPr>
        <w:numPr>
          <w:ilvl w:val="0"/>
          <w:numId w:val="1006"/>
        </w:numPr>
        <w:pStyle w:val="Compact"/>
      </w:pPr>
      <w:r>
        <w:rPr>
          <w:bCs/>
          <w:b/>
        </w:rPr>
        <w:t xml:space="preserve">Institutional Fragmentation:</w:t>
      </w:r>
      <w:r>
        <w:t xml:space="preserve"> </w:t>
      </w:r>
      <w:r>
        <w:t xml:space="preserve">The lack of clear coordination between various government bodies in DR Congo Kinshasa often leads to duplicated efforts and resource wastage.</w:t>
      </w:r>
    </w:p>
    <w:p>
      <w:pPr>
        <w:numPr>
          <w:ilvl w:val="0"/>
          <w:numId w:val="1006"/>
        </w:numPr>
        <w:pStyle w:val="Compact"/>
      </w:pPr>
      <w:r>
        <w:rPr>
          <w:bCs/>
          <w:b/>
        </w:rPr>
        <w:t xml:space="preserve">Funding Constraints:</w:t>
      </w:r>
      <w:r>
        <w:t xml:space="preserve"> </w:t>
      </w:r>
      <w:r>
        <w:t xml:space="preserve">Complex systems engineering projects require significant upfront investment. Securing sustainable funding models for long-term maintenance in DR Congo Kinshasa is a critical challenge.</w:t>
      </w:r>
    </w:p>
    <w:p>
      <w:pPr>
        <w:numPr>
          <w:ilvl w:val="0"/>
          <w:numId w:val="1006"/>
        </w:numPr>
        <w:pStyle w:val="Compact"/>
      </w:pPr>
      <w:r>
        <w:rPr>
          <w:bCs/>
          <w:b/>
        </w:rPr>
        <w:t xml:space="preserve">Skill Gap:</w:t>
      </w:r>
      <w:r>
        <w:t xml:space="preserve"> </w:t>
      </w:r>
      <w:r>
        <w:t xml:space="preserve">There is a need for specialized training in Systems Engineering methodologies within DR Congo Kinshasa to empower local engineers and planners.</w:t>
      </w:r>
    </w:p>
    <w:bookmarkEnd w:id="33"/>
    <w:bookmarkEnd w:id="34"/>
    <w:bookmarkStart w:id="36" w:name="conclusion-section"/>
    <w:bookmarkStart w:id="35" w:name="X65e2e41b8a6f842f48d5856f566f42e092abd27"/>
    <w:p>
      <w:pPr>
        <w:pStyle w:val="Heading2"/>
      </w:pPr>
      <w:r>
        <w:t xml:space="preserve">Conclusion: The Path Forward for DR Congo Kinshasa</w:t>
      </w:r>
    </w:p>
    <w:p>
      <w:pPr>
        <w:pStyle w:val="FirstParagraph"/>
      </w:pPr>
      <w:r>
        <w:t xml:space="preserve">In conclusion, Systems Engineering offers a robust framework for addressing the complex developmental challenges facing DR Congo Kinshasa. By adopting a holistic, interdisciplinary approach, stakeholders can design solutions that are not only technically sound but also socially inclusive and economically sustainable.</w:t>
      </w:r>
    </w:p>
    <w:p>
      <w:pPr>
        <w:pStyle w:val="BodyText"/>
      </w:pPr>
      <w:r>
        <w:t xml:space="preserve">The future of DR Congo Kinshasa depends on its ability to modernize its infrastructure while preserving its cultural heritage and promoting environmental sustainability. Systems Engineering provides the tools to navigate this complex landscape. We recommend that policymakers in DR Congo Kinshasa prioritize the integration of Systems Engineering principles into national development plans.</w:t>
      </w:r>
    </w:p>
    <w:p>
      <w:pPr>
        <w:pStyle w:val="BodyText"/>
      </w:pPr>
      <w:r>
        <w:t xml:space="preserve">Further research should focus on developing localized case studies within DR Congo Kinshasa to refine these methodologies for specific community contexts. By doing so, we can ensure that the benefits of technological advancement are equitably distributed across all sectors of society in DR Congo Kinshasa.</w:t>
      </w:r>
    </w:p>
    <w:p>
      <w:pPr>
        <w:pStyle w:val="BodyText"/>
      </w:pPr>
      <w:r>
        <w:rPr>
          <w:bCs/>
          <w:b/>
        </w:rPr>
        <w:t xml:space="preserve">Call to Action:</w:t>
      </w:r>
      <w:r>
        <w:t xml:space="preserve"> </w:t>
      </w:r>
      <w:r>
        <w:t xml:space="preserve">We urge academic institutions and engineering firms in DR Congo Kinshasa to collaborate on pilot projects that demonstrate the efficacy of Systems Engineering in urban development.</w:t>
      </w:r>
    </w:p>
    <w:bookmarkEnd w:id="35"/>
    <w:bookmarkEnd w:id="36"/>
    <w:p>
      <w:pPr>
        <w:pStyle w:val="BodyText"/>
      </w:pPr>
      <w:r>
        <w:rPr>
          <w:bCs/>
          <w:b/>
        </w:rPr>
        <w:t xml:space="preserve">Acknowledgments:</w:t>
      </w:r>
      <w:r>
        <w:t xml:space="preserve"> </w:t>
      </w:r>
      <w:r>
        <w:t xml:space="preserve">We would like to acknowledge the contributions of local communities and stakeholders in DR Congo Kinshasa.</w:t>
      </w:r>
    </w:p>
    <w:p>
      <w:pPr>
        <w:pStyle w:val="BodyText"/>
      </w:pPr>
      <w:r>
        <w:rPr>
          <w:iCs/>
          <w:i/>
        </w:rPr>
        <w:t xml:space="preserve">© 2023 Academic Poster Presentation on Systems Engineering in DR Congo Kinshasa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in DR Congo Kinshasa: A Poster Presentation</dc:title>
  <dc:creator/>
  <dc:language>en</dc:language>
  <cp:keywords/>
  <dcterms:created xsi:type="dcterms:W3CDTF">2026-07-29T05:43:48Z</dcterms:created>
  <dcterms:modified xsi:type="dcterms:W3CDTF">2026-07-29T05:43:48Z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