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Systems</w:t>
      </w:r>
      <w:r>
        <w:t xml:space="preserve"> </w:t>
      </w:r>
      <w:r>
        <w:t xml:space="preserve">Engineering</w:t>
      </w:r>
      <w:r>
        <w:t xml:space="preserve"> </w:t>
      </w:r>
      <w:r>
        <w:t xml:space="preserve">in</w:t>
      </w:r>
      <w:r>
        <w:t xml:space="preserve"> </w:t>
      </w:r>
      <w:r>
        <w:t xml:space="preserve">Egypt</w:t>
      </w:r>
      <w:r>
        <w:t xml:space="preserve"> </w:t>
      </w:r>
      <w:r>
        <w:t xml:space="preserve">Cairo:</w:t>
      </w:r>
      <w:r>
        <w:t xml:space="preserve"> </w:t>
      </w:r>
      <w:r>
        <w:t xml:space="preserve">Bridging</w:t>
      </w:r>
      <w:r>
        <w:t xml:space="preserve"> </w:t>
      </w:r>
      <w:r>
        <w:t xml:space="preserve">Tradition</w:t>
      </w:r>
      <w:r>
        <w:t xml:space="preserve"> </w:t>
      </w:r>
      <w:r>
        <w:t xml:space="preserve">and</w:t>
      </w:r>
      <w:r>
        <w:t xml:space="preserve"> </w:t>
      </w:r>
      <w:r>
        <w:t xml:space="preserve">Innovation</w:t>
      </w:r>
    </w:p>
    <w:bookmarkStart w:id="27" w:name="X4f2ff3b8e40a7817be4b73b3a427fb337bbe5a1"/>
    <w:p>
      <w:pPr>
        <w:pStyle w:val="Heading1"/>
      </w:pPr>
      <w:r>
        <w:t xml:space="preserve">The Strategic Role of the Systems Engineer in Egypt Cairo</w:t>
      </w:r>
    </w:p>
    <w:p>
      <w:pPr>
        <w:pStyle w:val="FirstParagraph"/>
      </w:pPr>
      <w:r>
        <w:rPr>
          <w:iCs/>
          <w:i/>
        </w:rPr>
        <w:t xml:space="preserve">An Academic Poster Presentation on Integration, Infrastructure, and Digital Transformation</w:t>
      </w:r>
    </w:p>
    <w:bookmarkStart w:id="20" w:name="introduction-the-cairo-context"/>
    <w:p>
      <w:pPr>
        <w:pStyle w:val="Heading2"/>
      </w:pPr>
      <w:r>
        <w:t xml:space="preserve">Introduction: The Cairo Context</w:t>
      </w:r>
    </w:p>
    <w:p>
      <w:pPr>
        <w:pStyle w:val="FirstParagraph"/>
      </w:pPr>
      <w:r>
        <w:t xml:space="preserve">The city of Egypt Cairo stands at a critical juncture in its modern history. As one of the oldest metropolitan areas in the world, it faces unique challenges related to rapid urbanization, population density, infrastructure strain, and environmental sustainability. However, alongside these challenges lies an unprecedented opportunity for technological advancement and structural optimization. This poster presentation explores the vital role of the</w:t>
      </w:r>
      <w:r>
        <w:t xml:space="preserve"> </w:t>
      </w:r>
      <w:r>
        <w:rPr>
          <w:bCs/>
          <w:b/>
        </w:rPr>
        <w:t xml:space="preserve">Systems Engineer</w:t>
      </w:r>
      <w:r>
        <w:t xml:space="preserve"> </w:t>
      </w:r>
      <w:r>
        <w:t xml:space="preserve">in navigating these complexities within</w:t>
      </w:r>
      <w:r>
        <w:t xml:space="preserve"> </w:t>
      </w:r>
      <w:r>
        <w:rPr>
          <w:bCs/>
          <w:b/>
        </w:rPr>
        <w:t xml:space="preserve">Egypt Cairo</w:t>
      </w:r>
      <w:r>
        <w:t xml:space="preserve">. By adopting a holistic systems approach that integrates hardware, software, people, and processes, Systems Engineers are pivotal in transforming Cairo into a smart city capable of meeting 21st-century demands. This document argues that systematic engineering principles are not merely technical tools but strategic imperatives for the sustainable development of</w:t>
      </w:r>
      <w:r>
        <w:t xml:space="preserve"> </w:t>
      </w:r>
      <w:r>
        <w:rPr>
          <w:bCs/>
          <w:b/>
        </w:rPr>
        <w:t xml:space="preserve">Egypt Cairo</w:t>
      </w:r>
      <w:r>
        <w:t xml:space="preserve">.</w:t>
      </w:r>
    </w:p>
    <w:bookmarkEnd w:id="20"/>
    <w:p>
      <w:pPr>
        <w:pStyle w:val="BodyText"/>
      </w:pPr>
      <w:r>
        <w:br/>
      </w:r>
    </w:p>
    <w:bookmarkStart w:id="21" w:name="the-systems-engineering-framework"/>
    <w:p>
      <w:pPr>
        <w:pStyle w:val="Heading2"/>
      </w:pPr>
      <w:r>
        <w:t xml:space="preserve">The Systems Engineering Framework</w:t>
      </w:r>
    </w:p>
    <w:p>
      <w:pPr>
        <w:pStyle w:val="FirstParagraph"/>
      </w:pPr>
      <w:r>
        <w:rPr>
          <w:bCs/>
          <w:b/>
        </w:rPr>
        <w:t xml:space="preserve">Systems Engineering (SE)</w:t>
      </w:r>
    </w:p>
    <w:p>
      <w:pPr>
        <w:pStyle w:val="BodyText"/>
      </w:pPr>
      <w:r>
        <w:t xml:space="preserve">The core philosophy of Systems Engineering relies on several key pillars:</w:t>
      </w:r>
    </w:p>
    <w:p>
      <w:pPr>
        <w:pStyle w:val="BodyText"/>
      </w:pPr>
      <w:r>
        <w:rPr>
          <w:bCs/>
          <w:b/>
        </w:rPr>
        <w:t xml:space="preserve">Holistic View:</w:t>
      </w:r>
      <w:r>
        <w:t xml:space="preserve"> </w:t>
      </w:r>
      <w:r>
        <w:t xml:space="preserve">Understanding how components interact as a whole rather than in isolation. For Egypt Cairo this means recognizing that improving traffic flow (transportation system) requires coordination with urban planning and public transit scheduling.</w:t>
      </w:r>
    </w:p>
    <w:p>
      <w:pPr>
        <w:pStyle w:val="BodyText"/>
      </w:pPr>
      <w:r>
        <w:rPr>
          <w:bCs/>
          <w:b/>
        </w:rPr>
        <w:t xml:space="preserve">Lifecycle Management:</w:t>
      </w:r>
      <w:r>
        <w:t xml:space="preserve"> </w:t>
      </w:r>
      <w:r>
        <w:t xml:space="preserve">Considering the entire lifespan of infrastructure, from conceptual design through deployment, operation, maintenance to eventual decommissioning or upgrade.</w:t>
      </w:r>
      <w:r>
        <w:rPr>
          <w:bCs/>
          <w:b/>
        </w:rPr>
        <w:t xml:space="preserve">Multidisciplinary Integration:</w:t>
      </w:r>
      <w:r>
        <w:t xml:space="preserve"> </w:t>
      </w:r>
      <w:r>
        <w:t xml:space="preserve">Bringing together engineers data scientists policymakers and community stakeholders to ensure solutions are technically feasible economically viable and socially acceptable.</w:t>
      </w:r>
    </w:p>
    <w:p>
      <w:pPr>
        <w:pStyle w:val="BodyText"/>
      </w:pPr>
      <w:r>
        <w:br/>
      </w:r>
    </w:p>
    <w:bookmarkEnd w:id="21"/>
    <w:bookmarkStart w:id="22" w:name="X92c939c3a577c6a867b7a2afacf9f7143510073"/>
    <w:p>
      <w:pPr>
        <w:pStyle w:val="Heading2"/>
      </w:pPr>
      <w:r>
        <w:t xml:space="preserve">Pillar 1: Smart Mobility and Transportation</w:t>
      </w:r>
    </w:p>
    <w:p>
      <w:pPr>
        <w:pStyle w:val="FirstParagraph"/>
      </w:pPr>
      <w:r>
        <w:t xml:space="preserve">The most visible challenge facing Egypt Cairo is traffic congestion. The city’s road network, designed for a much smaller population, is overwhelmed daily. Systems Engineers apply advanced modeling and simulation techniques to optimize traffic flow. This involves integrating IoT sensors into existing infrastructure to monitor real-time vehicle movement and adjusting signal timings dynamically.</w:t>
      </w:r>
    </w:p>
    <w:p>
      <w:pPr>
        <w:pStyle w:val="BodyText"/>
      </w:pPr>
      <w:r>
        <w:t xml:space="preserve">Furthermore the expansion of public transport systems including the Cairo Metro buses and the upcoming light rail transit LRT lines requires rigorous systems engineering. The integration of ticketing systems data analytics for passenger flow management and predictive maintenance schedules are all domains where Systems Engineers play a crucial role. By treating transportation as an integrated system rather than disjointed modes, Egypt Cairo can significantly reduce commute times lower emissions and enhance the quality of life for its residents.</w:t>
      </w:r>
    </w:p>
    <w:bookmarkEnd w:id="22"/>
    <w:p>
      <w:pPr>
        <w:pStyle w:val="BodyText"/>
      </w:pPr>
      <w:r>
        <w:br/>
      </w:r>
    </w:p>
    <w:bookmarkStart w:id="23" w:name="Xc1cb040b2196c6cf6999a931797032b55130dc4"/>
    <w:p>
      <w:pPr>
        <w:pStyle w:val="Heading2"/>
      </w:pPr>
      <w:r>
        <w:t xml:space="preserve">Pillar 2: Sustainable Energy and Water Management</w:t>
      </w:r>
    </w:p>
    <w:p>
      <w:pPr>
        <w:pStyle w:val="FirstParagraph"/>
      </w:pPr>
      <w:r>
        <w:t xml:space="preserve">Egypt Cairo faces growing demands on its energy and water resources. Climate change exacerbates these pressures making efficient resource management essential. Systems Engineers are at the forefront of designing smart grids that balance supply and demand by integrating renewable energy sources such as solar power which is abundant in the region.</w:t>
      </w:r>
    </w:p>
    <w:p>
      <w:pPr>
        <w:pStyle w:val="BodyText"/>
      </w:pPr>
      <w:r>
        <w:t xml:space="preserve">In water management SE principles guide the creation of intelligent distribution networks that detect leaks monitor quality and optimize pressure levels. Given historical infrastructure challenges in Egypt Cairo these systems must be robust adaptable and scalable. By implementing cyber-physical systems, utilities can move from reactive maintenance to proactive asset management ensuring that essential services remain reliable even under stress.</w:t>
      </w:r>
    </w:p>
    <w:bookmarkEnd w:id="23"/>
    <w:p>
      <w:pPr>
        <w:pStyle w:val="BodyText"/>
      </w:pPr>
      <w:r>
        <w:br/>
      </w:r>
    </w:p>
    <w:bookmarkStart w:id="24" w:name="Xc6ba6d1efa5ae78571e003baba39e5968c30ccb"/>
    <w:p>
      <w:pPr>
        <w:pStyle w:val="Heading2"/>
      </w:pPr>
      <w:r>
        <w:t xml:space="preserve">Pillar 3: Digital Infrastructure and Smart Cities</w:t>
      </w:r>
    </w:p>
    <w:p>
      <w:pPr>
        <w:pStyle w:val="FirstParagraph"/>
      </w:pPr>
      <w:r>
        <w:t xml:space="preserve">The foundation of any modern smart city is its digital infrastructure. Egypt Cairo is increasingly positioning itself as a hub for technology and innovation, notably with the growth of tech hubs like Maadi’s Silicon Wadi initiatives. Systems Engineers are responsible for architecting the underlying IT infrastructure that supports these ambitions.</w:t>
      </w:r>
    </w:p>
    <w:p>
      <w:pPr>
        <w:pStyle w:val="BodyText"/>
      </w:pPr>
      <w:r>
        <w:t xml:space="preserve">This includes designing secure cloud environments, establishing data interoperability standards between government departments and ensuring cybersecurity protocols protect citizen data. The concept of a "Digital Twin" of Egypt Cairo—a virtual replica used for simulation and analysis—is becoming increasingly relevant. Systems Engineers create and maintain these digital twins allowing policymakers to test scenarios such as flood responses or emergency evacuation routes before implementing them in the physical world.</w:t>
      </w:r>
    </w:p>
    <w:bookmarkEnd w:id="24"/>
    <w:p>
      <w:pPr>
        <w:pStyle w:val="BodyText"/>
      </w:pPr>
      <w:r>
        <w:br/>
      </w:r>
    </w:p>
    <w:bookmarkStart w:id="25" w:name="X520fa917345a8f5e6654a8614f0323a3283dda9"/>
    <w:p>
      <w:pPr>
        <w:pStyle w:val="Heading2"/>
      </w:pPr>
      <w:r>
        <w:t xml:space="preserve">Economic Impact and Human Capital Development</w:t>
      </w:r>
    </w:p>
    <w:p>
      <w:pPr>
        <w:pStyle w:val="FirstParagraph"/>
      </w:pPr>
      <w:r>
        <w:t xml:space="preserve">The adoption of Systems Engineering methodologies in Egypt Cairo has significant economic implications. It drives efficiency reduces waste and attracts foreign investment by demonstrating a commitment to modern, efficient infrastructure. Moreover it creates high-value job opportunities for local talent.</w:t>
      </w:r>
    </w:p>
    <w:p>
      <w:pPr>
        <w:pStyle w:val="BodyText"/>
      </w:pPr>
      <w:r>
        <w:t xml:space="preserve">There is a growing demand for professionals trained in SE within the region. Egyptian universities and technical institutes are beginning to incorporate SE curricula into their programs, preparing the next generation of engineers to tackle these complex challenges. This human capital development is crucial for sustaining long-term growth and ensuring that Egypt Cairo remains competitive on the global stage.</w:t>
      </w:r>
    </w:p>
    <w:bookmarkEnd w:id="25"/>
    <w:p>
      <w:pPr>
        <w:pStyle w:val="BodyText"/>
      </w:pPr>
      <w:r>
        <w:br/>
      </w:r>
    </w:p>
    <w:bookmarkStart w:id="26" w:name="challenges-and-future-directions"/>
    <w:p>
      <w:pPr>
        <w:pStyle w:val="Heading2"/>
      </w:pPr>
      <w:r>
        <w:t xml:space="preserve">Challenges and Future Directions</w:t>
      </w:r>
    </w:p>
    <w:p>
      <w:pPr>
        <w:pStyle w:val="FirstParagraph"/>
      </w:pPr>
      <w:r>
        <w:t xml:space="preserve">Looking forward, collaboration between government agencies private sector entities and academic institutions will be key. Public-private partnerships PPPs can facilitate investment in infrastructure while ensuring that Systems Engineering principles guide implementation. Future research should focus on localized case studies within Egypt Cairo to refine SE models for specific regional constraints such as heat resilience and dense urban fabric.</w:t>
      </w:r>
    </w:p>
    <w:bookmarkEnd w:id="26"/>
    <w:p>
      <w:pPr>
        <w:pStyle w:val="BodyText"/>
      </w:pPr>
      <w:r>
        <w:br/>
      </w:r>
    </w:p>
    <w:p>
      <w:pPr>
        <w:pStyle w:val="BodyText"/>
      </w:pPr>
      <w:r>
        <w:t xml:space="preserve">ConclusionIn conclusion the role of the Systems Engineer in Egypt Cairo is indispensable. As the city strives to modernize its infrastructure and enhance livability a systematic, integrated approach is required to manage complexity. By leveraging Systems Engineering practices, Egypt Cairo can transform its challenges into opportunities for innovation and sustainable development. This poster presentation underscores that investing in Systems Engineering capability is not just a technical decision but a strategic one that will shape the future of Egypt Cairo for generations to come.</w:t>
      </w:r>
    </w:p>
    <w:p>
      <w:pPr>
        <w:pStyle w:val="BodyText"/>
      </w:pPr>
      <w:r>
        <w:rPr>
          <w:bCs/>
          <w:b/>
        </w:rPr>
        <w:t xml:space="preserve">Acknowledgments:</w:t>
      </w:r>
      <w:r>
        <w:t xml:space="preserve"> </w:t>
      </w:r>
      <w:r>
        <w:t xml:space="preserve">This academic poster draws upon current research in urban systems integration and smart city frameworks applied to Middle Eastern metropolitan contexts.© 2023 Academic Poster Presentation Series. All Rights Reserved.</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Systems Engineering in Egypt Cairo: Bridging Tradition and Innovation</dc:title>
  <dc:creator/>
  <dc:language>en</dc:language>
  <cp:keywords/>
  <dcterms:created xsi:type="dcterms:W3CDTF">2026-07-29T09:08:23Z</dcterms:created>
  <dcterms:modified xsi:type="dcterms:W3CDTF">2026-07-29T09:08:23Z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