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1" w:name="Xcb0fba275d949f0656aabbe9b50a7eff252a051"/>
    <w:p>
      <w:pPr>
        <w:pStyle w:val="Heading1"/>
      </w:pPr>
      <w:r>
        <w:rPr>
          <w:bCs/>
          <w:b/>
        </w:rPr>
        <w:t xml:space="preserve">The Future of Connectivity in Canada Vancouver</w:t>
      </w:r>
    </w:p>
    <w:p>
      <w:pPr>
        <w:pStyle w:val="FirstParagraph"/>
      </w:pPr>
      <w:r>
        <w:t xml:space="preserve">A Strategic Role for the Modern Telecommunication Engineer</w:t>
      </w:r>
    </w:p>
    <w:p>
      <w:pPr>
        <w:pStyle w:val="BodyText"/>
      </w:pPr>
      <w:r>
        <w:t xml:space="preserve">Prepared by:</w:t>
      </w:r>
      <w:r>
        <w:t xml:space="preserve"> </w:t>
      </w:r>
      <w:r>
        <w:rPr>
          <w:bCs/>
          <w:b/>
        </w:rPr>
        <w:t xml:space="preserve">[Your Name/Group Name]</w:t>
      </w:r>
      <w:r>
        <w:br/>
      </w:r>
      <w:r>
        <w:t xml:space="preserve">Institution: [University/Institute Name]</w:t>
      </w:r>
      <w:r>
        <w:br/>
      </w:r>
      <w:r>
        <w:t xml:space="preserve">Department of Electrical and Computer Engineering</w:t>
      </w:r>
      <w:r>
        <w:br/>
      </w:r>
    </w:p>
    <w:p>
      <w:r>
        <w:pict>
          <v:rect style="width:0;height:1.5pt" o:hralign="center" o:hrstd="t" o:hr="t"/>
        </w:pict>
      </w:r>
    </w:p>
    <w:bookmarkStart w:id="20" w:name="key-focus-areas"/>
    <w:p>
      <w:pPr>
        <w:pStyle w:val="Heading3"/>
      </w:pPr>
      <w:r>
        <w:t xml:space="preserve">Key Focus Areas</w:t>
      </w:r>
    </w:p>
    <w:p>
      <w:pPr>
        <w:pStyle w:val="FirstParagraph"/>
      </w:pPr>
      <w:r>
        <w:t xml:space="preserve">  -  5G Infrastructure Deployment in Dense Urban Environments.</w:t>
      </w:r>
      <w:r>
        <w:br/>
      </w:r>
      <w:r>
        <w:br/>
      </w:r>
      <w:r>
        <w:t xml:space="preserve"> &amp;nbs -&amp;nbsbsp;Network Optimization for Remote Regions in British Columbia.</w:t>
      </w:r>
      <w:r>
        <w:br/>
      </w:r>
      <w:r>
        <w:br/>
      </w:r>
      <w:r>
        <w:t xml:space="preserve">&amp;nbbsp;- Integration of IoT with Smart City Initiatives.&lt;</w:t>
      </w:r>
      <w:r>
        <w:t xml:space="preserve"> </w:t>
      </w:r>
      <w:r>
        <w:t xml:space="preserve">```html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Telecommunication Engineer Poster Presentation - Canada Vancouver</dc:title>
  <dc:creator/>
  <dc:language>en</dc:language>
  <cp:keywords/>
  <dcterms:created xsi:type="dcterms:W3CDTF">2026-07-29T02:47:50Z</dcterms:created>
  <dcterms:modified xsi:type="dcterms:W3CDTF">2026-07-29T02:47:50Z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