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Innovations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p>
      <w:pPr>
        <w:pStyle w:val="FirstParagraph"/>
      </w:pPr>
      <w:r>
        <w:t xml:space="preserve">```html</w:t>
      </w:r>
    </w:p>
    <w:bookmarkStart w:id="20" w:name="X6e665f51b56a76545846812de8c526f6e5d82a9"/>
    <w:p>
      <w:pPr>
        <w:pStyle w:val="Heading1"/>
      </w:pPr>
      <w:r>
        <w:t xml:space="preserve">Bridging the Digital Divide: Telecommunication Engineering Solutions in Colombia Bogotá</w:t>
      </w:r>
    </w:p>
    <w:p>
      <w:pPr>
        <w:pStyle w:val="FirstParagraph"/>
      </w:pPr>
      <w:r>
        <w:t xml:space="preserve">p subtitle .</w:t>
      </w:r>
      <w:r>
        <w:t xml:space="preserve"> </w:t>
      </w:r>
      <w:r>
        <w:t xml:space="preserve">A Poster Presentation Academic Document</w:t>
      </w:r>
      <w:r>
        <w:t xml:space="preserve"> </w:t>
      </w:r>
      <w:r>
        <w:t xml:space="preserve">Subtitle : Advancing Connectivity Infrastructure Through Sustainable Engineering Practices</w:t>
      </w:r>
      <w:r>
        <w:t xml:space="preserve"> </w:t>
      </w:r>
      <w:r>
        <w:t xml:space="preserve">Author : Dr. Elena Morales</w:t>
      </w:r>
      <w:r>
        <w:t xml:space="preserve"> </w:t>
      </w:r>
      <w:r>
        <w:t xml:space="preserve">Affiliation : Universidad Nacional de Colombia - Department of Electrical and Electronic Engineering</w:t>
      </w:r>
      <w:r>
        <w:t xml:space="preserve"> </w:t>
      </w:r>
      <w:r>
        <w:t xml:space="preserve">Location Bogotá , Colombia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h2 2 Key Challenges</w:t>
      </w:r>
    </w:p>
    <w:p>
      <w:pPr>
        <w:pStyle w:val="BodyText"/>
      </w:pPr>
      <w:r>
        <w:t xml:space="preserve">h2 3 Engineering Solutions</w:t>
      </w:r>
    </w:p>
    <w:p>
      <w:pPr>
        <w:pStyle w:val="BodyText"/>
      </w:pPr>
      <w:r>
        <w:t xml:space="preserve">h2 4 Case Study Bogotá Fiber Optic Expansion</w:t>
      </w:r>
    </w:p>
    <w:p>
      <w:pPr>
        <w:pStyle w:val="BodyText"/>
      </w:pPr>
      <w:r>
        <w:t xml:space="preserve">h2 5 Future Directions</w:t>
      </w:r>
    </w:p>
    <w:p>
      <w:pPr>
        <w:pStyle w:val="BodyText"/>
      </w:pPr>
      <w:r>
        <w:t xml:space="preserve">h2 Conclusion</w:t>
      </w:r>
    </w:p>
    <w:p>
      <w:pPr>
        <w:pStyle w:val="BodyText"/>
      </w:pPr>
      <w:r>
        <w:t xml:space="preserve">h3 References</w:t>
      </w:r>
    </w:p>
    <w:p>
      <w:pPr>
        <w:pStyle w:val="BodyText"/>
      </w:pPr>
      <w:r>
        <w:t xml:space="preserve">```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Telecommunication Engineer Poster Presentation: Innovations in Colombia Bogotá</dc:title>
  <dc:creator/>
  <dc:language>en</dc:language>
  <cp:keywords/>
  <dcterms:created xsi:type="dcterms:W3CDTF">2026-07-29T23:09:40Z</dcterms:created>
  <dcterms:modified xsi:type="dcterms:W3CDTF">2026-07-29T23:09:40Z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