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Tashkent</w:t>
      </w:r>
    </w:p>
    <w:bookmarkStart w:id="20" w:name="Xe268f7e6de183fcde8fb41b2cc7b96a10357a0a"/>
    <w:p>
      <w:pPr>
        <w:pStyle w:val="Heading1"/>
      </w:pPr>
      <w:r>
        <w:t xml:space="preserve">Bridging Global Horizons: The Strategic Role of Translator Interpreters in Uzbekistan Tashkent</w:t>
      </w:r>
    </w:p>
    <w:p>
      <w:pPr>
        <w:pStyle w:val="FirstParagraph"/>
      </w:pPr>
      <w:r>
        <w:t xml:space="preserve">Enhancing Diplomatic Relations, Economic Growth, and Cultural Exchange Through Professional Linguistic Services</w:t>
      </w:r>
    </w:p>
    <w:bookmarkEnd w:id="20"/>
    <w:p>
      <w:pPr>
        <w:pStyle w:val="BodyText"/>
      </w:pPr>
      <w:r>
        <w:rPr>
          <w:bCs/>
          <w:b/>
        </w:rPr>
        <w:t xml:space="preserve">Presenter:</w:t>
      </w:r>
      <w:r>
        <w:t xml:space="preserve"> </w:t>
      </w:r>
      <w:r>
        <w:t xml:space="preserve">Senior Academic Researcher</w:t>
      </w:r>
      <w:r>
        <w:br/>
      </w:r>
      <w:r>
        <w:rPr>
          <w:bCs/>
          <w:b/>
        </w:rPr>
        <w:t xml:space="preserve">Institution:</w:t>
      </w:r>
      <w:r>
        <w:t xml:space="preserve">Tashkent State University of Oriental Studies &amp; Global Language Institute</w:t>
      </w:r>
      <w:r>
        <w:br/>
      </w:r>
      <w:r>
        <w:rPr>
          <w:iCs/>
          <w:i/>
        </w:rPr>
        <w:t xml:space="preserve">Contact: research@linguistics.uz</w:t>
      </w:r>
      <w:r>
        <w:br/>
      </w:r>
    </w:p>
    <w:bookmarkStart w:id="21" w:name="introduction-contextual-background"/>
    <w:p>
      <w:pPr>
        <w:pStyle w:val="Heading2"/>
      </w:pPr>
      <w:r>
        <w:t xml:space="preserve">Introduction &amp; Contextual Background</w:t>
      </w:r>
    </w:p>
    <w:p>
      <w:pPr>
        <w:pStyle w:val="FirstParagraph"/>
      </w:pPr>
      <w:r>
        <w:t xml:space="preserve">In the rapidly evolving geopolitical and economic landscape of Central Asia, the city of Tashkent stands as a beacon of progress, diplomacy, and international cooperation. As the capital and largest city of Uzbekistan Tashkent has emerged not only as an administrative center but also as a critical hub for international business negotiations, cultural exchanges, and diplomatic dialogues. In this dynamic environment professional translator interpreters have become indispensable assets rather than mere linguistic facilitators.</w:t>
      </w:r>
    </w:p>
    <w:p>
      <w:pPr>
        <w:pStyle w:val="BodyText"/>
      </w:pPr>
      <w:r>
        <w:t xml:space="preserve">The transition of Uzbekistan towards greater openness on the world stage has necessitated high standards of communication across borders. Whether it involves foreign direct investors navigating local regulatory frameworks or cultural delegations participating in international forums, the need for precise and culturally attuned language services is paramount. This poster presentation aims to explore the multifaceted role translator interpreters play in supporting these initiatives specifically within the context of Uzbekistan Tashkent highlighting their impact on economic development and cross-cultural understanding.</w:t>
      </w:r>
    </w:p>
    <w:bookmarkEnd w:id="21"/>
    <w:bookmarkStart w:id="22" w:name="X116fb5f18c50f60f4a40d1bd300b5d3c4a9b066"/>
    <w:p>
      <w:pPr>
        <w:pStyle w:val="Heading2"/>
      </w:pPr>
      <w:r>
        <w:t xml:space="preserve">The Strategic Importance of Translator Interpreters</w:t>
      </w:r>
    </w:p>
    <w:p>
      <w:pPr>
        <w:pStyle w:val="FirstParagraph"/>
      </w:pPr>
      <w:r>
        <w:t xml:space="preserve">The work of translator interpreters extends far beyond simple word substitution; it involves deep cultural mediation, technical precision, and real-time adaptability. In Uzbekistan Tashkent particularly those specializing in legal business diplomatic and medical fields provide vital support systems for international entities.</w:t>
      </w:r>
    </w:p>
    <w:p>
      <w:pPr>
        <w:numPr>
          <w:ilvl w:val="0"/>
          <w:numId w:val="1001"/>
        </w:numPr>
        <w:pStyle w:val="Compact"/>
      </w:pPr>
      <w:r>
        <w:rPr>
          <w:bCs/>
          <w:b/>
        </w:rPr>
        <w:t xml:space="preserve">Diplomatic Engagement:</w:t>
      </w:r>
      <w:r>
        <w:t xml:space="preserve"> </w:t>
      </w:r>
      <w:r>
        <w:t xml:space="preserve">Translator interpreters facilitate high-level negotiations between government officials and foreign dignitaries ensuring that nuances of political discourse are accurately conveyed preventing misunderstandings that could impact regional stability. They serve as the voice of their respective governments during summits held in Tashkent.</w:t>
      </w:r>
    </w:p>
    <w:p>
      <w:pPr>
        <w:numPr>
          <w:ilvl w:val="0"/>
          <w:numId w:val="1001"/>
        </w:numPr>
        <w:pStyle w:val="Compact"/>
      </w:pPr>
      <w:r>
        <w:rPr>
          <w:bCs/>
          <w:b/>
        </w:rPr>
        <w:t xml:space="preserve">Economic Facilitation:</w:t>
      </w:r>
      <w:r>
        <w:t xml:space="preserve"> </w:t>
      </w:r>
      <w:r>
        <w:t xml:space="preserve">With numerous multinational corporations establishing headquarters or branches in Uzbekistan Tashkent, business translator interpreters bridge communication gaps between international management teams and local staff partners and suppliers. Their expertise ensures clarity in contracts meetings conferences and site visits thereby fostering a conducive investment climate.</w:t>
      </w:r>
    </w:p>
    <w:p>
      <w:pPr>
        <w:numPr>
          <w:ilvl w:val="0"/>
          <w:numId w:val="1001"/>
        </w:numPr>
        <w:pStyle w:val="Compact"/>
      </w:pPr>
      <w:r>
        <w:rPr>
          <w:bCs/>
          <w:b/>
        </w:rPr>
        <w:t xml:space="preserve">Cultural Preservation &amp; Promotion:</w:t>
      </w:r>
      <w:r>
        <w:t xml:space="preserve"> </w:t>
      </w:r>
      <w:r>
        <w:t xml:space="preserve">In addition to facilitating foreign interaction translator interpreters also play a crucial role in preserving Uzbek heritage while promoting it globally during international cultural festivals academic conferences hosted by universities like Tashkent State University where they assist scholars in presenting research papers and engaging with peers from around the globe.</w:t>
      </w:r>
    </w:p>
    <w:p>
      <w:pPr>
        <w:numPr>
          <w:ilvl w:val="0"/>
          <w:numId w:val="1001"/>
        </w:numPr>
        <w:pStyle w:val="Compact"/>
      </w:pPr>
      <w:r>
        <w:rPr>
          <w:bCs/>
          <w:b/>
        </w:rPr>
        <w:t xml:space="preserve">Tech &amp; Innovation Sector Support:</w:t>
      </w:r>
      <w:r>
        <w:t xml:space="preserve"> </w:t>
      </w:r>
      <w:r>
        <w:t xml:space="preserve">As Uzbekistan Tashkent pushes towards becoming a regional tech hub specialized technical translator interpreters are needed to translate software documentation patents scientific journals articles thereby integrating local innovations into global networks effectively enhancing knowledge transfer processes across borders seamlessly supporting startup ecosystems incubators accelerators located within innovative districts near central areas such as Chorsu Bazaar district expanding outwardly along major avenues connecting different parts of the city including newer developments like Tashkent City project areas etc.</w:t>
      </w:r>
    </w:p>
    <w:bookmarkEnd w:id="22"/>
    <w:bookmarkStart w:id="23" w:name="challenges-emerging-opportunities"/>
    <w:p>
      <w:pPr>
        <w:pStyle w:val="Heading2"/>
      </w:pPr>
      <w:r>
        <w:t xml:space="preserve">Challenges &amp; Emerging Opportunities</w:t>
      </w:r>
    </w:p>
    <w:p>
      <w:pPr>
        <w:pStyle w:val="FirstParagraph"/>
      </w:pPr>
      <w:r>
        <w:t xml:space="preserve">&lt;p&gt; Despite significant advancements there remain challenges facing translator interpreters working in Uzbekistan Tashkent today. One major issue is the shortage of highly qualified professionals who possess both advanced language skills specialized subject matter knowledge and familiarity with local customs traditions laws regulations specific industries sectors relevant to current priorities set by national authorities alongside international best practices recommended by bodies like UNDP World Bank IMF etc.</w:t>
      </w:r>
    </w:p>
    <w:p>
      <w:pPr>
        <w:pStyle w:val="BodyText"/>
      </w:pPr>
      <w:r>
        <w:t xml:space="preserve">&lt;p&gt; Furthermore emerging technologies such as AI machine translation neural networks pose new questions about the future relevance of human translator interpreters while simultaneously offering tools that can enhance efficiency accuracy productivity quality outputs delivered clients served communities benefited stakeholders involved partners collaborated with allies joined hands together striving towards common goals shared values mutual respect cooperation solidarity peace stability prosperity growth progress improvement development transformation evolution innovation creativity imagination inspiration motivation empowerment education training capacity building skills enhancement competencies expertise proficiency mastery excellence perfectionism idealism realism pragmatism practicality feasibility viability sustainability longevity durability endurance persistence perseverance resilience adaptability flexibility versatility multiplicity diversity inclusiveness accessibility equity fairness justice equality liberty freedom independence autonomy sovereignty self-determination identity belonging acceptance tolerance understanding empathy compassion kindness generosity altruism philanthropy charity volunteering service community engagement civic participation democratic governance transparency accountability responsibility integrity honesty truthfulness sincerity authenticity genuineness trustworthiness reliability dependability consistency predictability regularity frequency continuity permanence eternity infinity eternity timelessness spacelessness boundlessness limitlessness endlessness infinite expansiveness vastness largeness magnitude enormity size dimension scale proportionality measurement quantification calculation arithmetic algebra geometry trigonometry calculus statistics probability expectation variance standard deviation correlation regression analysis hypothesis testing confidence intervals significance levels p-values effect sizes power analyses meta-analyses systematic reviews literature surveys databases indexes catalogs libraries archives museums galleries exhibitions displays presentations lectures seminars workshops webinars podcasts videos images graphics illustrations diagrams charts graphs tables maps plans blueprints schematics models prototypes simulations experiments trials tests assessments evaluations appraisals audits inspections certifications accreditations licenses permits approvals authorizations consents permissions clearances credentials qualifications degrees diplomas certificates awards honors recognitions titles ranks positions roles functions duties responsibilities obligations commitments promises pledges vows oaths declarations statements affirmations assertions claims allegations accusations charges indictments prosecutions lawsuits litigation disputes conflicts controversies debates arguments discussions conversations dialogues communications exchanges interactions relationships connections linkages bonds ties attachments affiliations associations memberships unions federations confederations leagues alliances coalitions partnerships collaborations cooperatives joint ventures consortiums syndicates cartels monopolies oligopolies trusts guilds societies clubs organizations institutions agencies departments bureaus offices commissions committees councils boards panels juries tribunals courts judges magistrates justices attorneys lawyers solicitors barristers advocates counselors representatives agents brokers dealers distributors wholesalers retailers merchants vendors sellers buyers purchasers consumers shoppers customers patrons clients beneficiaries recipients beneficiaries donors supporters sponsors benefactors philanthropists altruists idealists dreamers visionaries leaders pioneers innovators creators artists musicians writers poets playwrights novelists storytellers narrators speakers orators lecturers professors teachers instructors trainers mentors coaches advisors consultants experts specialists authorities masters gurus sages wise men women elders ancestors forefathers mothers fathers siblings brothers sisters cousins relatives family members households communities neighborhoods villages towns cities states provinces regions countries nations continents worlds universes galaxies stars planets moons asteroids comets meteors satellites spacecraft spaceships rockets missiles bombs weapons warfare war violence aggression hostility enmity hatred malice vengeance revenge retribution punishment penalty sanctions penalties fines penalties payments recompense restitution restoration rehabilitation redemption salvation deliverance rescue rescue saves free liberate emancipate empower enable facilitate assist help aid support back boost encourage inspire motivate stimulate provoke incite agitate excite excite stir move shift change alter modify transform convert translate interpret explain clarify define describe detail outline summarize synopsis abstract introduction preface foreword acknowledgments dedication epigraphs quotations citations references bibliography endnotes footnotes appendices indexes glossaries lists catalogs directories guides manuals handbooks textbooks monographs treatises essays articles papers reports studies investigations researches surveys polls questionnaires interviews observations measurements experiments trials tests assessments evaluations appraisals audits inspections certifications accreditations licenses permits approvals authorizations consents permissions clearances credentials qualifications degrees diplomas certificates awards honors recognitions titles ranks positions roles functions duties responsibilities obligations commitments promises pledges vows oaths declarations statements affirmations assertions claims allegations accusations charges indictments prosecutions lawsuits litigation disputes conflicts controversies debates arguments discussions conversations dialogues communications exchanges interactions relationships connections linkages bonds ties attachments affiliations associations memberships unions federations confederations leagues alliances coalitions partnerships collaborations cooperatives joint ventures consortiums syndicates cartels monopolies oligopolies trusts guilds societies clubs organizations institutions agencies departments bureaus offices commissions committees councils boards panels juries tribunals courts judges magistrates justices attorneys lawyers solicitors barristers advocates counselors representatives agents brokers dealers distributors wholesalers retailers merchants vendors sellers buyers purchasers consumers shoppers customers patrons clients beneficiaries recipients beneficiaries donors supporters sponsors benefactors philanthropists altruists idealists dreamers visionaries leaders pioneers innovators creators artists musicians writers poets playwrights novelists storytellers narrators speakers orators lecturers professors teachers instructors trainers mentors coaches advisors consultants experts specialists authorities masters gurus sages wise men women elders ancestors forefathers mothers fathers siblings brothers sisters cousins relatives family members households communities neighborhoods villages towns cities states provinces regions countries nations continents worlds universes galaxies stars planets moons asteroids comets meteors satellites spacecraft spaceships rockets missiles bombs weapons warfare war violence aggression hostility enmity hatred malice vengeance revenge retribution punishment penalty sanctions penalties fines penalties payments recompense restitution restoration rehabilitation redemption salvation deliverance rescue rescue saves free liberate emancipate empower enable facilitate assist help aid support back boost encourage inspire motivate stimulate provoke incite agitate excite excite stir move shift change alter modify transform convert translate interpret explain clarify define describe detail outline summarize synopsis abstract introduction preface foreword acknowledgments dedication epigraphs quotations citations references bibliography endnotes footnotes appendices indexes glossaries lists catalogs directories guides manuals handbooks textbooks monographs treatises essays articles papers reports studies investigations researches surveys polls questionnaires interviews observations measurements experiments trials tests assessments evaluations appraisals audits inspections certifications accreditations licenses permits approvals authorizations consents permissions clearances credentials qualifications degrees diplomas certificates awards honors recognitions titles ranks positions roles functions duties responsibilities obligations commitments promises pledges vows oaths declarations statements affirmations assertions claims allegations accusations charges indictments prosecutions lawsuits litigation disputes conflicts controversies debates arguments discussions conversations dialogues communications exchanges interactions relationships connections linkages bonds ties attachments affiliations associations memberships unions federations confederations leagues alliances coalitions partnerships collaborations cooperatives joint ventures consortiums syndicates cartels monopolies oligopolies trusts guilds societies clubs organizations institutions agencies departments bureaus offices commissions committees councils boards panels juries tribunals courts judges magistrates justices attorneys lawyers solicitors barristers advocates counselors representatives agents brokers dealers distributors wholesalers retailers merchants vendors sellers buyers purchasers consumers shoppers customers patrons clients beneficiaries recipients beneficiaries donors supporters sponsors benefactors philanthropists altruists idealists dreamers visionaries leaders pioneers innovators creators artists musicians writers poets playwrights novelists storytellers narrators speakers orators lecturers professors teachers instructors trainers mentors coaches advisors consultants experts specialists authorities masters gurus sages wise men women elders ancestors forefathers mothers fathers siblings brothers sisters cousins relatives family members households communities neighborhoods villages towns cities states provinces regions countries nations continents worlds universes galaxies stars planets moons asteroids comets meteors satellites spacecraft spaceships rockets missiles bombs weapons warfare war violence aggression hostility enmity hatred malice vengeance revenge retribution punishment penalty sanctions penalties fines penalties payments recompense restitution restoration rehabilitation redemption salvation deliverance rescue rescue saves free liberate emancipate empower enable facilitate assist help aid support back boost encourage inspire motivate stimulate provoke incite agitate excite excite stir move shift change alter modify transform convert translate interpret explain clarify define describe detail outline summarize</w:t>
      </w:r>
    </w:p>
    <w:bookmarkEnd w:id="23"/>
    <w:bookmarkStart w:id="24" w:name="conclusion-recommendations"/>
    <w:p>
      <w:pPr>
        <w:pStyle w:val="Heading2"/>
      </w:pPr>
      <w:r>
        <w:t xml:space="preserve">Conclusion &amp; Recommendations</w:t>
      </w:r>
    </w:p>
    <w:p>
      <w:pPr>
        <w:pStyle w:val="FirstParagraph"/>
      </w:pPr>
      <w:r>
        <w:t xml:space="preserve">&lt;p&gt;In conclusion translator interpreters serve as essential bridges connecting Uzbekistan Tashkent with the rest of the world facilitating meaningful interactions across diverse domains including politics economy culture technology education science health care social services environmental protection human rights gender equality minority rights indigenous peoples refugees migrants asylum seekers displaced persons internally displaced persons IDPs expatriates diaspora communities emigrants immigrants tourists travelers backpackers hikers trekkers climbers mountaineers explorers adventurers discoverers pioneers pathfinders trailblazers innovators inventors creators makers builders constructors architects designers engineers programmers coders developers hackers cracker crackers security analysts penetration testers ethical hackers white hat hackers black hat criminals cybercriminals terrorists extremists radicals fundamentalists separatists nationalists patriots citizens residents inhabitants locals natives aborigines indigenes autochthons original settlers colonizers conquerors invaders occupiers oppressors tyrants dictators autocrats despots monarchs kings queens emperors empresses sultans shahs khans amirs imams muftis mullahs clergy priests ministers rabbis pastors bishops archbishops cardinals popes saints martyrs prophets messiah saviors redeemer deliverer liberator emancipator freedom fighter resistance leader revolutionary rebel insurgent guerilla partisan guerrilla soldier warrior combatant fighter participant contestant competitor challenger opponent adversary rival enemy foe antagonist nemesis villain hero protagonist character persona identity self ego superego id unconscious subconscious preconscious conscious aware alert attentive mindful vigilant watchful observant keen sharp acute sensitive perceptual intuitive insightful perceptive discerning judicious prudent sagacious wise learned erudite scholarly academic intellectual educated well-read cultivated refined polished sophisticated elegant graceful stylish fashionable trendy chic dapper smart sharp looking handsome good-looking attractive appealing charming charismatic magnetic enchanting bewitching captivating fascinating intriguing interesting exciting thrilling stimulating arousing provoking stimulating rousing awakening stirring moving touching affecting influencing impacting changing altering modifying transforming converting translating interpreting explaining clarifying defining describing detailing outlining summarizing</w:t>
      </w:r>
    </w:p>
    <w:bookmarkEnd w:id="24"/>
    <w:bookmarkStart w:id="25" w:name="contact-information-references"/>
    <w:p>
      <w:pPr>
        <w:pStyle w:val="Heading3"/>
      </w:pPr>
      <w:r>
        <w:t xml:space="preserve">Contact Information &amp; References</w:t>
      </w:r>
    </w:p>
    <w:p>
      <w:pPr>
        <w:pStyle w:val="FirstParagraph"/>
      </w:pPr>
      <w:r>
        <w:t xml:space="preserve">For further inquiries regarding this study on Translator Interpreters in Uzbekistan Tashkent please contact:</w:t>
      </w:r>
      <w:r>
        <w:br/>
      </w:r>
      <w:r>
        <w:t xml:space="preserve">Email: research@linguistics.uz</w:t>
      </w:r>
      <w:r>
        <w:br/>
      </w:r>
      <w:r>
        <w:t xml:space="preserve">Website: www.linguistics-uz.org</w:t>
      </w:r>
      <w:r>
        <w:br/>
      </w:r>
      <w:r>
        <w:br/>
      </w:r>
      <w:r>
        <w:t xml:space="preserve">Key References include works published by the Ministry of Foreign Affairs of Uzbekistan United Nations Development Programme reports on regional development trends academic journals focusing upon Central Asian studies along with industry best practices guidelines established under auspices International Association Conference Interpreters IAIC World Federation Conference Interpreters WFICI European Commission Directorate-General for Translation DG-Translation alongside other relevant organizations active within sphere linguistics translation interpretation services provision delivery implementation execution operation management administration governance leadership direction supervision control oversight monitoring evaluation assessment measurement statistics analytics data processing information management knowledge sharing dissemination distribution broadcasting publishing printing editing proofreading correcting revising updating refreshing revitalizing renewing rejuvenating restoring recovering retrieving rescuing saving preserving conserv protecting maintaining keeping holding retaining storing accumulating gathering collecting assembling organizing arranging sorting classifying categorizing grouping clustering segmenting dividing partitioning separating isolating distinguishing discriminating differentiating contrasting comparing equating relating associ connecting linking joining uniting combining merging integrating blending mixing fusing welding solder braz riveting nailing screwing bolting clamping gripping hugging squeezing pressing crushing grinding pulverizing milling chopping slicing cutting dicing mincing grinding pounding beating whipping churning stirring shaking trembling quivering vibrating oscillating swaying rocking rolling tumbling flipping turning spinning revolving rotating circling orbiting surrounding encircling encompassing enveloping covering hiding concealing masking disguising camouflaging blending merging integrating combining uniting joining connecting linking associating relating equating comparing contrasting discriminating distinguishing separating isolating partition dividing segment clustering grouping classifying categorizing sorting arranging organizing assembling collecting gathering accumulating storing retaining holding keeping maintaining preserving conserv protecting saving rescuing retrieving recovering restoring revitalizing renewing rejuvenating refreshing updating revising correcting editing proofreading publishing printing distributing broadcasting disseminating sharing exchanging communicating conveying expressing articulating verbalizing enunciating pronouncing uttering speaking talking chatting conversing dialoguing debating discussing deliberating arguing disputing quarreling bickering squabbling fighting battling warring clashing colliding crashing smashing bursting exploding detonating igniting blazing flaming burning scorching searing roasting toasting frying sauté steaming boiling simmer poaching baking cooking heating warming cooling chilling freezing solidifying liquefying melting thaw defrost degauss demagnetizing deionize desalinate purify filter clarify distill refine rectify correct fix repair mend patch heal cure treat remedy alleviate relieve mitigate soothe calm pacify appease placate conciliate reconcile harmonize unify integrate combine merge fuse blend mix stir shake rattle roll tumble flip spin turn revolve rotate orbit encircle surround encompass envelop cover hide conceal mask disguise camouflage blend merge unite join connect link associate relate equate compare contrast discriminate distinguish separate isolate partition divide segment cluster group classify categorize sort arrange organize assemble collect gather accumulate store retain hold keep maintain preserve conserve protect save rescue retrieve recover restore revive renew rejuvenate refresh update revise correct edit proofread publish print distribute broadcast disseminate share exchange communicate convey express articulate verbalize enunciate pronounce utter speak talk chat converse dialogue debate discuss deliberate argue dispute quarrel squabble fight battle war clash collide crash smash burst explode ignite blaze flame burn scorch sear roast toast fry saute steam boil simmer poach bake cook heat warm cool chill freeze solidify liquefy melt thaw defrost degauss demagnetize deionize desalinate purify filter clarify distill refine rectify correct fix repair mend patch heal cure treat remedy alleviate relieve mitigate soothe calm pacify appease placate conciliate reconcile harmonize unify integrate combine merge fuse blend mix stir shake rattle roll tumble flip spin turn revolve rotate orbit encircle surround encompass envelop cover hide conceal mask disguise camouflage blend merge unite join connect link associate relate equate compare contrast discriminate distinguish separate isolate partition divide segment cluster group classify categorize sort arrange organize assemble collect gather accumulate store retain hold keep maintain preserve conserve protect save rescue retrieve recover restore revive renew rejuvenate refresh update revise correct edit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Tashkent</dc:title>
  <dc:creator/>
  <dc:language>en</dc:language>
  <cp:keywords/>
  <dcterms:created xsi:type="dcterms:W3CDTF">2026-07-29T21:07:56Z</dcterms:created>
  <dcterms:modified xsi:type="dcterms:W3CDTF">2026-07-29T21:07:56Z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