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UX/UI</w:t>
      </w:r>
      <w:r>
        <w:t xml:space="preserve"> </w:t>
      </w:r>
      <w:r>
        <w:t xml:space="preserve">Design</w:t>
      </w:r>
      <w:r>
        <w:t xml:space="preserve"> </w:t>
      </w:r>
      <w:r>
        <w:t xml:space="preserve">in</w:t>
      </w:r>
      <w:r>
        <w:t xml:space="preserve"> </w:t>
      </w:r>
      <w:r>
        <w:t xml:space="preserve">Los</w:t>
      </w:r>
      <w:r>
        <w:t xml:space="preserve"> </w:t>
      </w:r>
      <w:r>
        <w:t xml:space="preserve">Angeles</w:t>
      </w:r>
    </w:p>
    <w:bookmarkStart w:id="20" w:name="Xc26faa9781d316c8d5dbf2b01d248237246228e"/>
    <w:p>
      <w:pPr>
        <w:pStyle w:val="Heading1"/>
      </w:pPr>
      <w:r>
        <w:t xml:space="preserve">The Strategic Impact of UX/UI Design in Modern Digital Ecosystems</w:t>
      </w:r>
    </w:p>
    <w:p>
      <w:pPr>
        <w:pStyle w:val="FirstParagraph"/>
      </w:pPr>
      <w:r>
        <w:t xml:space="preserve">A Comprehensive Academic Review Focused on Innovation within the United States Los Angeles Landscape for UX UI Designer Professionals</w:t>
      </w:r>
    </w:p>
    <w:bookmarkEnd w:id="20"/>
    <w:bookmarkStart w:id="21" w:name="abstract"/>
    <w:p>
      <w:pPr>
        <w:pStyle w:val="Heading2"/>
      </w:pPr>
      <w:r>
        <w:t xml:space="preserve">Abstract</w:t>
      </w:r>
    </w:p>
    <w:p>
      <w:pPr>
        <w:pStyle w:val="FirstParagraph"/>
      </w:pPr>
      <w:r>
        <w:t xml:space="preserve">This poster presentation explores the intricate relationship between User Experience (UX) and User Interface (UI) design within the rapidly evolving technological sector. Specifically, this study contextualizes these digital design principles within the unique cultural and economic environment of United States Los Angeles. As a global hub for entertainment, technology, and innovation, Los Angeles presents distinct challenges and opportunities for UX UI Designer practitioners. The primary objective is to analyze how localized market demands in United States Los Angeles influence global UX/UI trends, fostering a deeper understanding of human-centered design strategies that resonate with diverse demographics.</w:t>
      </w:r>
    </w:p>
    <w:bookmarkEnd w:id="21"/>
    <w:bookmarkStart w:id="22" w:name="introduction-and-contextual-framework"/>
    <w:p>
      <w:pPr>
        <w:pStyle w:val="Heading2"/>
      </w:pPr>
      <w:r>
        <w:t xml:space="preserve">Introduction and Contextual Framework</w:t>
      </w:r>
    </w:p>
    <w:p>
      <w:pPr>
        <w:pStyle w:val="FirstParagraph"/>
      </w:pPr>
      <w:r>
        <w:t xml:space="preserve">In recent years, the role of a UX UI Designer has transcended traditional web development to become a cornerstone of strategic business operations. The United States Los Angeles region stands out as a critical nexus for this evolution. Unlike other tech hubs such as Silicon Valley or Seattle, Los Angeles boasts a unique intersection of creative arts, media production, and software engineering. This hybrid environment dictates that UX UI Designer professionals must possess not only technical proficiency but also deep cultural empathy.</w:t>
      </w:r>
    </w:p>
    <w:p>
      <w:pPr>
        <w:pStyle w:val="BodyText"/>
      </w:pPr>
      <w:r>
        <w:t xml:space="preserve">This Poster Presentation academic document argues that the success of digital products in United States Los Angeles relies heavily on the ability of UX UI Designer teams to navigate this creative-technical divide. The following sections detail the methodologies, challenges, and future directions for design excellence in this vibrant region.</w:t>
      </w:r>
    </w:p>
    <w:bookmarkEnd w:id="22"/>
    <w:bookmarkStart w:id="23" w:name="methodological-approach"/>
    <w:p>
      <w:pPr>
        <w:pStyle w:val="Heading2"/>
      </w:pPr>
      <w:r>
        <w:t xml:space="preserve">Methodological Approach</w:t>
      </w:r>
    </w:p>
    <w:p>
      <w:pPr>
        <w:pStyle w:val="FirstParagraph"/>
      </w:pPr>
      <w:r>
        <w:t xml:space="preserve">To thoroughly understand the impact of UX/UI design in United States Los Angeles, this study employs a mixed-methods approach typical of rigorous Poster Presentation academic research. First, we analyze case studies from major entertainment and tech firms headquartered in or operating heavily within United States Los Angeles. These companies serve as primary data points for understanding how UX UI Designer teams adapt their workflows to meet local market expectations.</w:t>
      </w:r>
    </w:p>
    <w:p>
      <w:pPr>
        <w:pStyle w:val="BodyText"/>
      </w:pPr>
      <w:r>
        <w:t xml:space="preserve">Secondly, we conduct a comparative analysis of design patterns used in Los Angeles-based applications versus those from other major United States tech hubs. This comparison highlights specific aesthetic and functional preferences that are unique to the Southern California demographic. By focusing on these localized UX UI Designer practices, we can derive actionable insights for designers aiming to succeed in competitive markets.</w:t>
      </w:r>
    </w:p>
    <w:bookmarkEnd w:id="23"/>
    <w:bookmarkStart w:id="24" w:name="Xa34eff8b9fd9eb1979f2e96f6911857cf6600f7"/>
    <w:p>
      <w:pPr>
        <w:pStyle w:val="Heading2"/>
      </w:pPr>
      <w:r>
        <w:t xml:space="preserve">Key Findings: The Los Angeles Design Ethos</w:t>
      </w:r>
    </w:p>
    <w:p>
      <w:pPr>
        <w:pStyle w:val="FirstParagraph"/>
      </w:pPr>
      <w:r>
        <w:rPr>
          <w:bCs/>
          <w:b/>
        </w:rPr>
        <w:t xml:space="preserve">Cultural Narrative Integration:</w:t>
      </w:r>
      <w:r>
        <w:t xml:space="preserve"> </w:t>
      </w:r>
      <w:r>
        <w:t xml:space="preserve">In United States Los Angeles, successful UX/UI design is deeply intertwined with storytelling. Users expect digital interfaces not just to function efficiently but to tell a compelling narrative. This finding underscores the need for UX UI Designer professionals in the region to collaborate closely with content strategists and creative directors.</w:t>
      </w:r>
    </w:p>
    <w:p>
      <w:pPr>
        <w:numPr>
          <w:ilvl w:val="0"/>
          <w:numId w:val="1001"/>
        </w:numPr>
        <w:pStyle w:val="Compact"/>
      </w:pPr>
      <w:r>
        <w:rPr>
          <w:bCs/>
          <w:b/>
        </w:rPr>
        <w:t xml:space="preserve">Aesthetic Versatility:</w:t>
      </w:r>
      <w:r>
        <w:t xml:space="preserve"> </w:t>
      </w:r>
      <w:r>
        <w:t xml:space="preserve">Data indicates that UX UI Designer portfolios from United States Los Angeles show a higher variance in aesthetic styles compared to other regions, reflecting the diverse cultural tapestry of the city.</w:t>
      </w:r>
    </w:p>
    <w:p>
      <w:pPr>
        <w:numPr>
          <w:ilvl w:val="0"/>
          <w:numId w:val="1001"/>
        </w:numPr>
        <w:pStyle w:val="Compact"/>
      </w:pPr>
      <w:r>
        <w:rPr>
          <w:bCs/>
          <w:b/>
        </w:rPr>
        <w:t xml:space="preserve">User-Centric Mobility:</w:t>
      </w:r>
      <w:r>
        <w:t xml:space="preserve"> </w:t>
      </w:r>
      <w:r>
        <w:t xml:space="preserve">Given the traffic patterns and lifestyle in United States Los Angeles, mobile-first design is not just a trend but a necessity. UX UI Designer teams prioritize micro-interactions and speed to accommodate on-the-go users.</w:t>
      </w:r>
    </w:p>
    <w:p>
      <w:pPr>
        <w:numPr>
          <w:ilvl w:val="0"/>
          <w:numId w:val="1001"/>
        </w:numPr>
        <w:pStyle w:val="Compact"/>
      </w:pPr>
      <w:r>
        <w:rPr>
          <w:bCs/>
          <w:b/>
        </w:rPr>
        <w:t xml:space="preserve">Social Connectivity:</w:t>
      </w:r>
      <w:r>
        <w:t xml:space="preserve"> </w:t>
      </w:r>
      <w:r>
        <w:t xml:space="preserve">The emphasis on social interaction within United States Los Angeles culture drives the integration of robust sharing features and community-building tools, which are key metrics for UX UI Designer success in this market.</w:t>
      </w:r>
    </w:p>
    <w:p>
      <w:pPr>
        <w:pStyle w:val="FirstParagraph"/>
      </w:pPr>
      <w:r>
        <w:t xml:space="preserve">Furthermore, the research reveals that accessibility is a growing priority among UX UI Designer practitioners in United States Los Angeles. Regulatory pressures and social advocacy have pushed companies to ensure their digital products are inclusive, requiring rigorous testing and iterative design processes.</w:t>
      </w:r>
    </w:p>
    <w:bookmarkEnd w:id="24"/>
    <w:bookmarkStart w:id="25" w:name="X2143dc315c7f41ba8229c2c8778508239c9d059"/>
    <w:p>
      <w:pPr>
        <w:pStyle w:val="Heading2"/>
      </w:pPr>
      <w:r>
        <w:t xml:space="preserve">Discussion: Implications for UX UI Designer Professionals</w:t>
      </w:r>
    </w:p>
    <w:p>
      <w:pPr>
        <w:pStyle w:val="FirstParagraph"/>
      </w:pPr>
      <w:r>
        <w:t xml:space="preserve">The implications of these findings are significant for both educators and practitioners. For universities in United States Los Angeles offering design curricula, there is a clear need to integrate soft skills such as cultural sensitivity and narrative thinking into the technical training of future UX UI Designer graduates. The academic gap often lies in teaching code or wireframing without enough emphasis on the "why" behind user behavior.</w:t>
      </w:r>
    </w:p>
    <w:p>
      <w:pPr>
        <w:pStyle w:val="BodyText"/>
      </w:pPr>
      <w:r>
        <w:t xml:space="preserve">For established professionals, the data suggests that staying ahead in United States Los Angeles requires continuous adaptation to emerging technologies such as Augmented Reality (AR) and Virtual Reality (VR). These technologies are gaining traction in the entertainment sector of United States Los Angeles, creating new frontiers for UX UI Designer innovation. The boundary between physical and digital experiences is blurring, demanding that UX UI Designer teams rethink traditional layout constraints.</w:t>
      </w:r>
    </w:p>
    <w:bookmarkEnd w:id="25"/>
    <w:bookmarkStart w:id="26" w:name="conclusion"/>
    <w:p>
      <w:pPr>
        <w:pStyle w:val="Heading2"/>
      </w:pPr>
      <w:r>
        <w:t xml:space="preserve">Conclusion</w:t>
      </w:r>
    </w:p>
    <w:p>
      <w:pPr>
        <w:pStyle w:val="FirstParagraph"/>
      </w:pPr>
      <w:r>
        <w:t xml:space="preserve">In conclusion, this Poster Presentation academic document highlights that UX/UI design in United States Los Angeles is a dynamic, multifaceted discipline. The unique cultural landscape of United States Los Angeles demands that UX UI Designer professionals adopt a holistic approach that balances aesthetic innovation with functional excellence. By understanding the specific nuances of this region, designers can create more impactful digital experiences.</w:t>
      </w:r>
    </w:p>
    <w:p>
      <w:pPr>
        <w:pStyle w:val="BodyText"/>
      </w:pPr>
      <w:r>
        <w:t xml:space="preserve">Future research should explore the long-term impact of AI-driven personalization on UX/UI workflows in creative industries within United States Los Angeles. As artificial intelligence becomes more integrated into design tools, the role of the UX UI Designer will continue to evolve, requiring new skills and perspectives.</w:t>
      </w:r>
    </w:p>
    <w:bookmarkEnd w:id="26"/>
    <w:bookmarkStart w:id="27" w:name="references"/>
    <w:p>
      <w:pPr>
        <w:pStyle w:val="Heading2"/>
      </w:pPr>
      <w:r>
        <w:t xml:space="preserve">References</w:t>
      </w:r>
    </w:p>
    <w:p>
      <w:pPr>
        <w:pStyle w:val="FirstParagraph"/>
      </w:pPr>
      <w:r>
        <w:t xml:space="preserve">For a complete list of citations regarding UX UI Designer studies in United States Los Angeles, please refer to the accompanying digital archive. Key sources include reports from the Los Angeles Technology Council, academic journals on Human-Computer Interaction published within the last five years, and case studies from leading design firms operating in United States Los Angeles.</w:t>
      </w:r>
    </w:p>
    <w:bookmarkEnd w:id="27"/>
    <w:p>
      <w:pPr>
        <w:pStyle w:val="BodyText"/>
      </w:pPr>
      <w:r>
        <w:t xml:space="preserve">© 2023 Academic Research on UX/UI Design. Presented for the Innovation Symposium in United States Los Angeles.</w:t>
      </w:r>
    </w:p>
    <w:p>
      <w:pPr>
        <w:pStyle w:val="BodyText"/>
      </w:pPr>
      <w:r>
        <w:t xml:space="preserve">Prepared by: [Your Name/Institution], focusing on Global UX UI Designer Standards.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UX/UI Design in Los Angeles</dc:title>
  <dc:creator/>
  <dc:language>en</dc:language>
  <cp:keywords/>
  <dcterms:created xsi:type="dcterms:W3CDTF">2026-07-30T07:12:22Z</dcterms:created>
  <dcterms:modified xsi:type="dcterms:W3CDTF">2026-07-30T07:12:22Z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