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Poster</w:t>
      </w:r>
      <w:r>
        <w:t xml:space="preserve"> </w:t>
      </w:r>
      <w:r>
        <w:t xml:space="preserve">Presentation:</w:t>
      </w:r>
      <w:r>
        <w:t xml:space="preserve"> </w:t>
      </w:r>
      <w:r>
        <w:t xml:space="preserve">China</w:t>
      </w:r>
      <w:r>
        <w:t xml:space="preserve"> </w:t>
      </w:r>
      <w:r>
        <w:t xml:space="preserve">Shanghai</w:t>
      </w:r>
    </w:p>
    <w:p>
      <w:pPr>
        <w:pStyle w:val="FirstParagraph"/>
      </w:pPr>
      <w:r>
        <w:t xml:space="preserve">// Critical for grabbing attention in a China Shanghai academic setting.</w:t>
      </w:r>
    </w:p>
    <w:bookmarkStart w:id="20" w:name="X08c6231219cbe70dbef3f72a22104864e0b2d51"/>
    <w:p>
      <w:pPr>
        <w:pStyle w:val="Heading1"/>
      </w:pPr>
      <w:r>
        <w:t xml:space="preserve">Veterinarian Practice and Policy Evolution in Urban Megacities</w:t>
      </w:r>
    </w:p>
    <w:p>
      <w:pPr>
        <w:pStyle w:val="FirstParagraph"/>
      </w:pPr>
      <w:r>
        <w:t xml:space="preserve">// Highlights the core subject of the Poster Presentation.</w:t>
      </w:r>
    </w:p>
    <w:p>
      <w:pPr>
        <w:pStyle w:val="BodyText"/>
      </w:pPr>
      <w:r>
        <w:t xml:space="preserve">A Comprehensive Analysis for China Shanghai Development Frameworks</w:t>
      </w:r>
    </w:p>
    <w:p>
      <w:pPr>
        <w:pStyle w:val="BodyText"/>
      </w:pPr>
      <w:r>
        <w:t xml:space="preserve">// Specifies the geographic focus of this academic Poster Presentation on Veterinarian services.</w:t>
      </w:r>
    </w:p>
    <w:bookmarkEnd w:id="20"/>
    <w:p>
      <w:pPr>
        <w:pStyle w:val="BodyText"/>
      </w:pPr>
      <w:r>
        <w:t xml:space="preserve">// Standard part of any academic Poster Presentation.</w:t>
      </w:r>
    </w:p>
    <w:bookmarkStart w:id="21" w:name="abstract"/>
    <w:p>
      <w:pPr>
        <w:pStyle w:val="Heading2"/>
      </w:pPr>
      <w:r>
        <w:t xml:space="preserve">Abstract</w:t>
      </w:r>
    </w:p>
    <w:p>
      <w:pPr>
        <w:pStyle w:val="FirstParagraph"/>
      </w:pPr>
      <w:r>
        <w:t xml:space="preserve">This document serves as a comprehensive poster presentation summarizing recent advancements, challenges, and strategic directions for Veterinarian professionals operating within the dynamic urban landscape of China Shanghai. As one of the world's most populous cities, China Shanghai presents a unique case study for veterinary epidemiology, public health integration, and animal welfare legislation. The scope of this academic poster presentation extends beyond clinical practice to encompass regulatory frameworks affecting Veterinarian roles in China Shanghai.</w:t>
      </w:r>
    </w:p>
    <w:p>
      <w:pPr>
        <w:pStyle w:val="BodyText"/>
      </w:pPr>
      <w:r>
        <w:t xml:space="preserve">The analysis highlights the critical intersection between rapid urbanization in China Shanghai and the evolving demands placed on Veterinarian services. From zoonotic disease surveillance to companion animal healthcare standards, this presentation outlines how Veterinary science adapts to the specific socio-economic environment of China Shanghai. It is intended for academic peers, policy makers in China Shanghai, and international stakeholders interested in comparative Veterinary studies.</w:t>
      </w:r>
    </w:p>
    <w:bookmarkEnd w:id="21"/>
    <w:p>
      <w:pPr>
        <w:pStyle w:val="BodyText"/>
      </w:pPr>
      <w:r>
        <w:t xml:space="preserve">// Contextualizes the Veterinarian role within China Shanghai.</w:t>
      </w:r>
    </w:p>
    <w:bookmarkStart w:id="22" w:name="Xe1c7f8dff4b7bd3d9e388adc2020ff0b085c0dc"/>
    <w:p>
      <w:pPr>
        <w:pStyle w:val="Heading2"/>
      </w:pPr>
      <w:r>
        <w:t xml:space="preserve">Introduction: The Role of the Veterinarian in China Shanghai</w:t>
      </w:r>
    </w:p>
    <w:p>
      <w:pPr>
        <w:pStyle w:val="FirstParagraph"/>
      </w:pPr>
      <w:r>
        <w:t xml:space="preserve">The concept of a modern Veterinarian has undergone significant transformation globally, but these changes are particularly pronounced in emerging economic hubs like China Shanghai. In the context of this academic poster presentation, we examine how the traditional definition of a Veterinarian—focused primarily on livestock health—has expanded to include wildlife conservation, exotic pet medicine, and public health safety specific to China Shanghai's dense population.</w:t>
      </w:r>
    </w:p>
    <w:p>
      <w:pPr>
        <w:pStyle w:val="BodyText"/>
      </w:pPr>
      <w:r>
        <w:t xml:space="preserve">China Shanghai acts as a gateway for international trade and travel, making the role of the Veterinarian crucial in preventing cross-border disease transmission. This poster presentation aims to elucidate these multifaceted responsibilities. By focusing on China Shanghai, we can extract broader lessons about urban veterinary medicine that may be applicable to other rapidly developing regions globally.</w:t>
      </w:r>
    </w:p>
    <w:bookmarkEnd w:id="22"/>
    <w:p>
      <w:pPr>
        <w:pStyle w:val="BodyText"/>
      </w:pPr>
      <w:r>
        <w:t xml:space="preserve">// Explains the academic approach of this Poster Presentation.</w:t>
      </w:r>
    </w:p>
    <w:bookmarkStart w:id="23" w:name="Xabf85494cd052ae7ebd223ff96b8089a8f8a5ea"/>
    <w:p>
      <w:pPr>
        <w:pStyle w:val="Heading2"/>
      </w:pPr>
      <w:r>
        <w:t xml:space="preserve">Methodology for Veterinary Data Analysis in China Shanghai</w:t>
      </w:r>
    </w:p>
    <w:p>
      <w:pPr>
        <w:pStyle w:val="FirstParagraph"/>
      </w:pPr>
      <w:r>
        <w:t xml:space="preserve">The data presented in this poster presentation was compiled through a mixed-methods approach, focusing specifically on case studies from China Shanghai. Quantitative data regarding disease incidence rates among domestic animals in China Shanghai were sourced from municipal health records, while qualitative insights were gathered through interviews with practicing Veterinarians across the region.</w:t>
      </w:r>
    </w:p>
    <w:p>
      <w:pPr>
        <w:pStyle w:val="BodyText"/>
      </w:pPr>
      <w:r>
        <w:t xml:space="preserve">This academic format allows for a structured dissemination of findings related to Veterinarian workflows in China Shanghai. We utilized longitudinal studies spanning the last five years to track changes in veterinary service utilization within China Shanghai. This rigorous academic approach ensures that the conclusions drawn regarding the effectiveness of current Veterinarian policies in China Shanghai are both robust and replicable.</w:t>
      </w:r>
    </w:p>
    <w:bookmarkEnd w:id="23"/>
    <w:p>
      <w:pPr>
        <w:pStyle w:val="BodyText"/>
      </w:pPr>
      <w:r>
        <w:t xml:space="preserve">// Core content discussing "Veterinarian" outcomes in "China Shanghai".</w:t>
      </w:r>
    </w:p>
    <w:bookmarkStart w:id="24" w:name="X924f444b44a247a2a1389c9ceb3981c017fd932"/>
    <w:p>
      <w:pPr>
        <w:pStyle w:val="Heading2"/>
      </w:pPr>
      <w:r>
        <w:t xml:space="preserve">Key Findings: Enhancing Veterinary Care Standards</w:t>
      </w:r>
    </w:p>
    <w:p>
      <w:pPr>
        <w:pStyle w:val="FirstParagraph"/>
      </w:pPr>
      <w:r>
        <w:rPr>
          <w:bCs/>
          <w:b/>
        </w:rPr>
        <w:t xml:space="preserve">Finding 1:</w:t>
      </w:r>
      <w:r>
        <w:t xml:space="preserve"> </w:t>
      </w:r>
      <w:r>
        <w:t xml:space="preserve">The integration of digital health records in China Shanghai has improved response times for Veterinarians during outbreaks.</w:t>
      </w:r>
    </w:p>
    <w:p>
      <w:pPr>
        <w:pStyle w:val="BodyText"/>
      </w:pPr>
      <w:r>
        <w:t xml:space="preserve">The transition to electronic health monitoring systems in China Shanghai has been a game-changer for Veterinarians. This technological adoption allows for real-time data sharing, which is vital for rapid identification of zoonotic threats. For any academic review of the current state of Veterinarian practice in China Shanghai, this digital shift is paramount.</w:t>
      </w:r>
    </w:p>
    <w:p>
      <w:pPr>
        <w:pStyle w:val="BodyText"/>
      </w:pPr>
      <w:r>
        <w:rPr>
          <w:bCs/>
          <w:b/>
        </w:rPr>
        <w:t xml:space="preserve">Finding 2:</w:t>
      </w:r>
      <w:r>
        <w:t xml:space="preserve"> </w:t>
      </w:r>
      <w:r>
        <w:t xml:space="preserve">Public awareness campaigns in China Shanghai have increased trust in professional Veterinarians for small animal care.</w:t>
      </w:r>
    </w:p>
    <w:p>
      <w:pPr>
        <w:pStyle w:val="BodyText"/>
      </w:pPr>
      <w:r>
        <w:t xml:space="preserve">Educational initiatives launched by municipal bodies in China Shanghai have significantly altered the perception of Veterinarians among residents. This poster presentation notes a strong correlation between public education and compliance with vaccination protocols, underscoring the importance of community engagement in supporting Veterinarian efforts.</w:t>
      </w:r>
    </w:p>
    <w:bookmarkEnd w:id="24"/>
    <w:p>
      <w:pPr>
        <w:pStyle w:val="BodyText"/>
      </w:pPr>
      <w:r>
        <w:t xml:space="preserve">// Discusses obstacles faced by "Veterinarians" in "China Shanghai".</w:t>
      </w:r>
    </w:p>
    <w:bookmarkStart w:id="25" w:name="Xad99013e365276f3e1ce5a2059f5f19d233bbd2"/>
    <w:p>
      <w:pPr>
        <w:pStyle w:val="Heading2"/>
      </w:pPr>
      <w:r>
        <w:t xml:space="preserve">Challenges Facing Veterinary Professionals</w:t>
      </w:r>
    </w:p>
    <w:p>
      <w:pPr>
        <w:pStyle w:val="FirstParagraph"/>
      </w:pPr>
      <w:r>
        <w:t xml:space="preserve">Despite advancements, the profession of a Veterinarian in China Shanghai faces distinct hurdles. High operational costs and space constraints in urban centers like China Shanghai limit the expansion of specialized veterinary clinics. Furthermore, there is a persistent shortage of highly trained Specialists within the field of Veterinary medicine in certain districts.</w:t>
      </w:r>
    </w:p>
    <w:p>
      <w:pPr>
        <w:numPr>
          <w:ilvl w:val="0"/>
          <w:numId w:val="1001"/>
        </w:numPr>
        <w:pStyle w:val="Compact"/>
      </w:pPr>
      <w:r>
        <w:rPr>
          <w:bCs/>
          <w:b/>
        </w:rPr>
        <w:t xml:space="preserve">Zoonotic Risk:</w:t>
      </w:r>
      <w:r>
        <w:t xml:space="preserve"> </w:t>
      </w:r>
      <w:r>
        <w:t xml:space="preserve">The density of population in China Shanghai increases the risk of animal-to-human disease transmission, requiring Veterinarians to be vigilant public health actors.</w:t>
      </w:r>
    </w:p>
    <w:p>
      <w:pPr>
        <w:numPr>
          <w:ilvl w:val="0"/>
          <w:numId w:val="1001"/>
        </w:numPr>
        <w:pStyle w:val="Compact"/>
      </w:pPr>
      <w:r>
        <w:rPr>
          <w:bCs/>
          <w:b/>
        </w:rPr>
        <w:t xml:space="preserve">Biodiversity Loss:</w:t>
      </w:r>
      <w:r>
        <w:t xml:space="preserve"> </w:t>
      </w:r>
      <w:r>
        <w:t xml:space="preserve">Urban expansion in China Shanghai threatens local wildlife habitats, necessitating a more ecological approach to modern Veterinary science.</w:t>
      </w:r>
    </w:p>
    <w:p>
      <w:pPr>
        <w:numPr>
          <w:ilvl w:val="0"/>
          <w:numId w:val="1001"/>
        </w:numPr>
        <w:pStyle w:val="Compact"/>
      </w:pPr>
      <w:r>
        <w:rPr>
          <w:bCs/>
          <w:b/>
        </w:rPr>
        <w:t xml:space="preserve">Ethical Standards:</w:t>
      </w:r>
      <w:r>
        <w:t xml:space="preserve"> </w:t>
      </w:r>
      <w:r>
        <w:t xml:space="preserve">Harmonizing ethical guidelines for animal treatment remains a complex task for Veterinarians operating under diverse regulatory interpretations in China Shanghai.</w:t>
      </w:r>
    </w:p>
    <w:bookmarkEnd w:id="25"/>
    <w:p>
      <w:pPr>
        <w:pStyle w:val="FirstParagraph"/>
      </w:pPr>
      <w:r>
        <w:t xml:space="preserve">// Summarizes the academic Poster Presentation.</w:t>
      </w:r>
    </w:p>
    <w:bookmarkStart w:id="26" w:name="conclusion-and-future-directions"/>
    <w:p>
      <w:pPr>
        <w:pStyle w:val="Heading2"/>
      </w:pPr>
      <w:r>
        <w:t xml:space="preserve">Conclusion and Future Directions</w:t>
      </w:r>
    </w:p>
    <w:p>
      <w:pPr>
        <w:pStyle w:val="FirstParagraph"/>
      </w:pPr>
      <w:r>
        <w:t xml:space="preserve">In conclusion, this academic poster presentation underscores the critical importance of evolving Veterinary practices within China Shanghai. The city serves as a microcosm for global urban veterinary challenges, offering valuable insights into how infrastructure, technology, and policy can support Veterinarian efficacy.</w:t>
      </w:r>
    </w:p>
    <w:p>
      <w:pPr>
        <w:pStyle w:val="BodyText"/>
      </w:pPr>
      <w:r>
        <w:t xml:space="preserve">Future recommendations include increased funding for Veterinary research institutions in China Shanghai and stricter enforcement of animal welfare laws to protect the role of the Veterinarian as a guardian of public health. By strengthening these pillars, China Shanghai can lead by example in establishing best practices for Veterinarians worldwide. This poster presentation advocates for continuous collaboration between academic researchers, practicing Veterinarians, and government officials in China Shanghai to ensure sustainable veterinary healthcare solutions.</w:t>
      </w:r>
    </w:p>
    <w:bookmarkEnd w:id="26"/>
    <w:p>
      <w:pPr>
        <w:pStyle w:val="BodyText"/>
      </w:pPr>
      <w:r>
        <w:t xml:space="preserve">// Standard academic closing for the document discussing China Shanghai and Veterinarians.</w:t>
      </w:r>
    </w:p>
    <w:p>
      <w:pPr>
        <w:pStyle w:val="BodyText"/>
      </w:pPr>
      <w:r>
        <w:rPr>
          <w:bCs/>
          <w:b/>
        </w:rPr>
        <w:t xml:space="preserve">Contact Information:</w:t>
      </w:r>
    </w:p>
    <w:p>
      <w:pPr>
        <w:pStyle w:val="BodyText"/>
      </w:pPr>
      <w:r>
        <w:t xml:space="preserve">Email: research@veterinarian-academia.org.cn | Location: Shanghai, China</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Poster Presentation: China Shanghai</dc:title>
  <dc:creator/>
  <dc:language>en</dc:language>
  <cp:keywords/>
  <dcterms:created xsi:type="dcterms:W3CDTF">2026-07-29T14:08:25Z</dcterms:created>
  <dcterms:modified xsi:type="dcterms:W3CDTF">2026-07-29T14:08:25Z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