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Egypt</w:t>
      </w:r>
      <w:r>
        <w:t xml:space="preserve"> </w:t>
      </w:r>
      <w:r>
        <w:t xml:space="preserve">Cairo</w:t>
      </w:r>
    </w:p>
    <w:bookmarkStart w:id="34" w:name="X2a3a0e1178fc8b01b03da561292613e0b1776a9"/>
    <w:p>
      <w:pPr>
        <w:pStyle w:val="Heading1"/>
      </w:pPr>
      <w:r>
        <w:t xml:space="preserve">The Evolving Role of the Veterinarian in Egypt Cairo: Bridging Public Health, Animal Welfare, and Urban Sustainability</w:t>
      </w:r>
    </w:p>
    <w:p>
      <w:pPr>
        <w:pStyle w:val="FirstParagraph"/>
      </w:pPr>
      <w:r>
        <w:rPr>
          <w:iCs/>
          <w:i/>
          <w:bCs/>
          <w:b/>
        </w:rPr>
        <w:t xml:space="preserve">Abstract:</w:t>
      </w:r>
      <w:r>
        <w:t xml:space="preserve"> </w:t>
      </w:r>
      <w:r>
        <w:t xml:space="preserve">As urban density increases in major metropolitan areas such as Egypt Cairo, the traditional scope of veterinary practice is undergoing a profound transformation. This poster presentation explores the critical intersection between veterinary medicine, public health security, and societal welfare within the unique demographic and infrastructural landscape of Egypt Cairo. We argue that modern veterinarians are no longer confined to clinical animal treatment but serve as essential pillars in zoonotic disease prevention, food safety regulation, and compassionate urban management. By analyzing current challenges—including stray animal populations, emerging infectious diseases, and rapid urbanization—this document highlights strategic pathways for enhancing veterinary infrastructure in Egypt Cairo.</w:t>
      </w:r>
    </w:p>
    <w:bookmarkStart w:id="20" w:name="Xe0ca330824175ba78633b7c3834e5601b5a87bc"/>
    <w:p>
      <w:pPr>
        <w:pStyle w:val="Heading2"/>
      </w:pPr>
      <w:r>
        <w:t xml:space="preserve">1. Introduction: The Context of Modern Veterinary Practice in a Megacity</w:t>
      </w:r>
    </w:p>
    <w:p>
      <w:pPr>
        <w:pStyle w:val="FirstParagraph"/>
      </w:pPr>
      <w:r>
        <w:t xml:space="preserve">The city of Egypt Cairo stands as one of the most densely populated urban centers globally, with a continuous influx of residents and animals seeking economic opportunity and survival within its historic and modern districts. In this complex ecosystem, the veterinarian emerges not merely as a healthcare provider for companion or livestock animals, but as a key stakeholder in One Health initiatives. The term</w:t>
      </w:r>
      <w:r>
        <w:t xml:space="preserve"> </w:t>
      </w:r>
      <w:r>
        <w:rPr>
          <w:bCs/>
          <w:b/>
        </w:rPr>
        <w:t xml:space="preserve">Veterinarian</w:t>
      </w:r>
      <w:r>
        <w:t xml:space="preserve"> </w:t>
      </w:r>
      <w:r>
        <w:t xml:space="preserve">here signifies a professional whose expertise spans clinical medicine, epidemiology, public policy, and community education.</w:t>
      </w:r>
    </w:p>
    <w:p>
      <w:pPr>
        <w:pStyle w:val="BodyText"/>
      </w:pPr>
      <w:r>
        <w:t xml:space="preserve">In the context of</w:t>
      </w:r>
      <w:r>
        <w:t xml:space="preserve"> </w:t>
      </w:r>
      <w:r>
        <w:rPr>
          <w:bCs/>
          <w:b/>
        </w:rPr>
        <w:t xml:space="preserve">Egypt Cairo</w:t>
      </w:r>
      <w:r>
        <w:t xml:space="preserve">, the role of the veterinarian is increasingly vital due to several converging factors. First, high population density facilitates rapid transmission of zoonotic diseases. Second, informal settlements and unplanned urban expansion create environments where human-animal interaction is intense yet unregulated. Third, cultural attitudes toward animal welfare are evolving rapidly among younger generations and international organizations operating within</w:t>
      </w:r>
      <w:r>
        <w:t xml:space="preserve"> </w:t>
      </w:r>
      <w:r>
        <w:rPr>
          <w:bCs/>
          <w:b/>
        </w:rPr>
        <w:t xml:space="preserve">Egypt Cairo</w:t>
      </w:r>
      <w:r>
        <w:t xml:space="preserve">, necessitating a shift in how veterinary services are delivered and perceived.</w:t>
      </w:r>
    </w:p>
    <w:p>
      <w:pPr>
        <w:pStyle w:val="BodyText"/>
      </w:pPr>
      <w:r>
        <w:t xml:space="preserve">This presentation aims to outline the multifaceted responsibilities of the veterinarian in contemporary society, with specific attention to case studies and systemic improvements relevant to the Egyptian capital. We propose that strengthening veterinary capacity is synonymous with strengthening public health resilience.</w:t>
      </w:r>
    </w:p>
    <w:bookmarkEnd w:id="20"/>
    <w:bookmarkStart w:id="23" w:name="Xe84976e4493d082da19c20ab2dea36ee6c62380"/>
    <w:p>
      <w:pPr>
        <w:pStyle w:val="Heading2"/>
      </w:pPr>
      <w:r>
        <w:t xml:space="preserve">2. Zoonotic Disease Control and Epidemiological Surveillance</w:t>
      </w:r>
    </w:p>
    <w:p>
      <w:pPr>
        <w:pStyle w:val="FirstParagraph"/>
      </w:pPr>
      <w:r>
        <w:t xml:space="preserve">Zoonoses—diseases transmitted from animals to humans—pose a significant threat in dense urban environments like</w:t>
      </w:r>
      <w:r>
        <w:t xml:space="preserve"> </w:t>
      </w:r>
      <w:r>
        <w:rPr>
          <w:bCs/>
          <w:b/>
        </w:rPr>
        <w:t xml:space="preserve">Egypt Cairo</w:t>
      </w:r>
      <w:r>
        <w:t xml:space="preserve">. Rabies, leptospirosis, brucellosis, and various parasitic infections remain endemic risks. The veterinarian plays a pivotal role in early detection, containment, and mitigation of these threats.</w:t>
      </w:r>
    </w:p>
    <w:bookmarkStart w:id="21" w:name="rabies-elimination-efforts"/>
    <w:p>
      <w:pPr>
        <w:pStyle w:val="Heading3"/>
      </w:pPr>
      <w:r>
        <w:t xml:space="preserve">2.1 Rabies Elimination Efforts</w:t>
      </w:r>
    </w:p>
    <w:p>
      <w:pPr>
        <w:pStyle w:val="FirstParagraph"/>
      </w:pPr>
      <w:r>
        <w:t xml:space="preserve">Rabies remains a critical public health concern in parts of Africa and the Middle East, including regions surrounding major cities like Egypt Cairo. Traditional control methods relied heavily on mass dog vaccination campaigns led by veterinary teams. However, recent approaches emphasize sustainable community engagement combined with rigorous veterinary surveillance. In</w:t>
      </w:r>
      <w:r>
        <w:t xml:space="preserve"> </w:t>
      </w:r>
      <w:r>
        <w:rPr>
          <w:bCs/>
          <w:b/>
        </w:rPr>
        <w:t xml:space="preserve">Egypt Cairo</w:t>
      </w:r>
      <w:r>
        <w:t xml:space="preserve">, veterinarians must collaborate with municipal authorities to map high-risk zones, implement targeted immunization drives, and monitor seroprevalence in both stray and owned dog populations.</w:t>
      </w:r>
    </w:p>
    <w:bookmarkEnd w:id="21"/>
    <w:bookmarkStart w:id="22" w:name="emerging-infectious-diseases"/>
    <w:p>
      <w:pPr>
        <w:pStyle w:val="Heading3"/>
      </w:pPr>
      <w:r>
        <w:t xml:space="preserve">2.2 Emerging Infectious Diseases</w:t>
      </w:r>
    </w:p>
    <w:p>
      <w:pPr>
        <w:pStyle w:val="FirstParagraph"/>
      </w:pPr>
      <w:r>
        <w:t xml:space="preserve">The post-pandemic era has heightened awareness of the need for robust biosecurity measures. Veterinarians in urban centers like Egypt Cairo are on the frontlines of monitoring animal markets, poultry farms on the city’s periphery, and companion animal clinics for early signs of novel pathogens. Enhanced laboratory capacity and real-time data sharing between veterinary laboratories and human health ministries are imperative. The veterinarian acts as a sentinel, identifying anomalies in animal health that may signal broader epidemiological crises.</w:t>
      </w:r>
    </w:p>
    <w:bookmarkEnd w:id="22"/>
    <w:bookmarkEnd w:id="23"/>
    <w:bookmarkStart w:id="26" w:name="Xfeb3a7cd455aadfb06d092cc8dd5aa5908a2aab"/>
    <w:p>
      <w:pPr>
        <w:pStyle w:val="Heading2"/>
      </w:pPr>
      <w:r>
        <w:t xml:space="preserve">3. Managing Urban Stray Animal Populations Humanely</w:t>
      </w:r>
    </w:p>
    <w:p>
      <w:pPr>
        <w:pStyle w:val="FirstParagraph"/>
      </w:pPr>
      <w:r>
        <w:t xml:space="preserve">The presence of stray animals, particularly cats and dogs, is a visible characteristic of many neighborhoods within Egypt Cairo. Historically, population control measures have ranged from culling to neglectful abandonment, both of which are ethically problematic and ineffective in the long term. The modern veterinarian advocates for humane management strategies rooted in scientific evidence.</w:t>
      </w:r>
    </w:p>
    <w:bookmarkStart w:id="24" w:name="catch-neuter-vaccinate-release-cnvr"/>
    <w:p>
      <w:pPr>
        <w:pStyle w:val="Heading3"/>
      </w:pPr>
      <w:r>
        <w:t xml:space="preserve">3.1 Catch-Neuter-Vaccinate-Release (CNVR)</w:t>
      </w:r>
    </w:p>
    <w:p>
      <w:pPr>
        <w:pStyle w:val="FirstParagraph"/>
      </w:pPr>
      <w:r>
        <w:t xml:space="preserve">CNVR programs represent the gold standard for managing stray animal populations humanely and effectively. Veterinarians lead these initiatives by performing surgical sterilizations, administering vaccines, and providing post-operative care. In Egypt Cairo, implementing CNVR requires overcoming logistical challenges such as funding constraints, public misunderstanding, and infrastructure limitations. Successful pilot projects demonstrate that when veterinarians partner with NGOs and local communities in Egypt Cairo, stray animal numbers stabilize over time while disease transmission rates decline.</w:t>
      </w:r>
    </w:p>
    <w:bookmarkEnd w:id="24"/>
    <w:bookmarkStart w:id="25" w:name="public-education-and-behavioral-change"/>
    <w:p>
      <w:pPr>
        <w:pStyle w:val="Heading3"/>
      </w:pPr>
      <w:r>
        <w:t xml:space="preserve">3.2 Public Education and Behavioral Change</w:t>
      </w:r>
    </w:p>
    <w:p>
      <w:pPr>
        <w:pStyle w:val="FirstParagraph"/>
      </w:pPr>
      <w:r>
        <w:t xml:space="preserve">Educating the public is as crucial as clinical intervention. Many instances of cruelty or neglect stem from ignorance rather than malice. Veterinarians in Egypt Cairo must engage in outreach programs that explain the benefits of spaying/neutering, responsible feeding practices, and the importance of registering pets. By framing animal welfare within the broader context of community health and hygiene, veterinarians can shift public perception and foster a culture of coexistence.</w:t>
      </w:r>
    </w:p>
    <w:bookmarkEnd w:id="25"/>
    <w:bookmarkEnd w:id="26"/>
    <w:bookmarkStart w:id="29" w:name="X9b18f3989d93a94d81dce8f2fa83e693fae7fc0"/>
    <w:p>
      <w:pPr>
        <w:pStyle w:val="Heading2"/>
      </w:pPr>
      <w:r>
        <w:t xml:space="preserve">4. Food Safety and Public Health in Urban Markets</w:t>
      </w:r>
    </w:p>
    <w:p>
      <w:pPr>
        <w:pStyle w:val="FirstParagraph"/>
      </w:pPr>
      <w:r>
        <w:t xml:space="preserve">Agriculture remains a cornerstone of Egypt’s economy, yet urbanization encroaches upon agricultural land. In Egypt Cairo, the demand for meat, dairy, and eggs is immense. Veterinarians are essential regulators in ensuring that food products reaching consumers are safe from pathogens such as Salmonella, E. coli, and antibiotic-resistant bacteria.</w:t>
      </w:r>
    </w:p>
    <w:bookmarkStart w:id="27" w:name="slaughterhouse-inspection"/>
    <w:p>
      <w:pPr>
        <w:pStyle w:val="Heading3"/>
      </w:pPr>
      <w:r>
        <w:t xml:space="preserve">4.1 Slaughterhouse Inspection</w:t>
      </w:r>
    </w:p>
    <w:p>
      <w:pPr>
        <w:pStyle w:val="FirstParagraph"/>
      </w:pPr>
      <w:r>
        <w:t xml:space="preserve">Meticulous ante-mortem and post-mortem inspections conducted by licensed veterinarians prevent diseased animals from entering the food supply chain. In Egypt Cairo, modernizing slaughterhouses and enforcing strict hygiene protocols require continuous veterinary oversight. Training programs for abattoir staff, often facilitated by veterinarians, improve compliance with international standards.</w:t>
      </w:r>
    </w:p>
    <w:bookmarkEnd w:id="27"/>
    <w:bookmarkStart w:id="28" w:name="antimicrobial-resistance-amr"/>
    <w:p>
      <w:pPr>
        <w:pStyle w:val="Heading3"/>
      </w:pPr>
      <w:r>
        <w:t xml:space="preserve">4.2 Antimicrobial Resistance (AMR)</w:t>
      </w:r>
    </w:p>
    <w:p>
      <w:pPr>
        <w:pStyle w:val="FirstParagraph"/>
      </w:pPr>
      <w:r>
        <w:t xml:space="preserve">The overuse of antibiotics in livestock contributes to the rise of AMR, a global health emergency. Veterinarians play a leadership role in promoting judicious antibiotic use through prescription guidelines and alternative therapeutic approaches. In the context of Egypt Cairo, where smallholder farming is prevalent, extension services provided by veterinarians can help farmers adopt best practices without compromising productivity.</w:t>
      </w:r>
    </w:p>
    <w:bookmarkEnd w:id="28"/>
    <w:bookmarkEnd w:id="29"/>
    <w:bookmarkStart w:id="31" w:name="X8841df86230383336cb1d38e9bb3a40a32fcedf"/>
    <w:p>
      <w:pPr>
        <w:pStyle w:val="Heading2"/>
      </w:pPr>
      <w:r>
        <w:t xml:space="preserve">5. Challenges and Future Directions for Veterinary Services in Egypt Cairo</w:t>
      </w:r>
    </w:p>
    <w:p>
      <w:pPr>
        <w:pStyle w:val="FirstParagraph"/>
      </w:pPr>
      <w:r>
        <w:t xml:space="preserve">Despite progress, significant challenges persist. Infrastructure deficits, including inadequate cold storage for vaccines and limited access to diagnostic laboratories, hinder optimal veterinary care in Egypt Cairo. Furthermore, the professional recognition of veterinarians varies; there is often a lack of integration between veterinary services and broader municipal health planning.</w:t>
      </w:r>
    </w:p>
    <w:bookmarkStart w:id="30" w:name="policy-recommendations"/>
    <w:p>
      <w:pPr>
        <w:pStyle w:val="Heading3"/>
      </w:pPr>
      <w:r>
        <w:t xml:space="preserve">5.1 Policy Recommendations</w:t>
      </w:r>
    </w:p>
    <w:p>
      <w:pPr>
        <w:numPr>
          <w:ilvl w:val="0"/>
          <w:numId w:val="1001"/>
        </w:numPr>
        <w:pStyle w:val="Compact"/>
      </w:pPr>
      <w:r>
        <w:rPr>
          <w:bCs/>
          <w:b/>
        </w:rPr>
        <w:t xml:space="preserve">Institutional Strengthening:</w:t>
      </w:r>
      <w:r>
        <w:t xml:space="preserve"> </w:t>
      </w:r>
      <w:r>
        <w:t xml:space="preserve">Government investment in veterinary schools, research facilities, and field stations across Egypt Cairo to build local expertise.</w:t>
      </w:r>
    </w:p>
    <w:p>
      <w:pPr>
        <w:numPr>
          <w:ilvl w:val="0"/>
          <w:numId w:val="1001"/>
        </w:numPr>
        <w:pStyle w:val="Compact"/>
      </w:pPr>
      <w:r>
        <w:t xml:space="preserve">Digital Integration:The integration of digital health records for animals can enhance surveillance capabilities and facilitate rapid response during outbreaks. This technological leap is crucial for modernizing veterinary services in Egypt Cairo.</w:t>
      </w:r>
    </w:p>
    <w:p>
      <w:pPr>
        <w:numPr>
          <w:ilvl w:val="0"/>
          <w:numId w:val="1001"/>
        </w:numPr>
        <w:pStyle w:val="Compact"/>
      </w:pPr>
      <w:r>
        <w:rPr>
          <w:bCs/>
          <w:b/>
        </w:rPr>
        <w:t xml:space="preserve">Inter-Sectoral Collaboration:</w:t>
      </w:r>
      <w:r>
        <w:t xml:space="preserve"> </w:t>
      </w:r>
      <w:r>
        <w:t xml:space="preserve">Establishing formal partnerships between the Ministry of Agriculture, the Ministry of Health, and municipal councils to coordinate One Health initiatives specifically tailored to urban environments like Egypt Cairo.</w:t>
      </w:r>
    </w:p>
    <w:p>
      <w:pPr>
        <w:numPr>
          <w:ilvl w:val="0"/>
          <w:numId w:val="1001"/>
        </w:numPr>
        <w:pStyle w:val="Compact"/>
      </w:pPr>
      <w:r>
        <w:rPr>
          <w:bCs/>
          <w:b/>
        </w:rPr>
        <w:t xml:space="preserve">Cultural Sensitivity Training:</w:t>
      </w:r>
      <w:r>
        <w:t xml:space="preserve"> </w:t>
      </w:r>
      <w:r>
        <w:t xml:space="preserve">Equipping veterinarians with communication skills to engage diverse communities in Egypt Cairo respectfully and effectively.</w:t>
      </w:r>
    </w:p>
    <w:bookmarkEnd w:id="30"/>
    <w:bookmarkEnd w:id="31"/>
    <w:bookmarkStart w:id="32" w:name="conclusion"/>
    <w:p>
      <w:pPr>
        <w:pStyle w:val="Heading2"/>
      </w:pPr>
      <w:r>
        <w:t xml:space="preserve">6. Conclusion</w:t>
      </w:r>
    </w:p>
    <w:p>
      <w:pPr>
        <w:pStyle w:val="FirstParagraph"/>
      </w:pPr>
      <w:r>
        <w:t xml:space="preserve">The role of the veterinarian is expanding beyond individual animal care to encompass systemic public health stewardship. In a rapidly evolving metropolis like Egypt Cairo, this expanded role is indispensable. By addressing zoonotic threats, managing urban wildlife humanely, ensuring food safety, and advocating for compassionate policies, veterinarians contribute significantly to the quality of life for both humans and animals in Egypt Cairo.</w:t>
      </w:r>
    </w:p>
    <w:p>
      <w:pPr>
        <w:pStyle w:val="BodyText"/>
      </w:pPr>
      <w:r>
        <w:t xml:space="preserve">We call upon policymakers, academic institutions, and civil society organizations in Egypt Cairo to prioritize veterinary infrastructure development. Investing in the veterinarian is an investment in national health security and social cohesion. As we look toward the future, a collaborative, science-based approach led by dedicated veterinary professionals will be key to sustaining a healthy, vibrant urban environment in Egypt Cairo.</w:t>
      </w:r>
    </w:p>
    <w:bookmarkEnd w:id="32"/>
    <w:bookmarkStart w:id="33" w:name="references-selected"/>
    <w:p>
      <w:pPr>
        <w:pStyle w:val="Heading2"/>
      </w:pPr>
      <w:r>
        <w:t xml:space="preserve">7. References (Selected)</w:t>
      </w:r>
    </w:p>
    <w:p>
      <w:pPr>
        <w:numPr>
          <w:ilvl w:val="0"/>
          <w:numId w:val="1002"/>
        </w:numPr>
        <w:pStyle w:val="Compact"/>
      </w:pPr>
      <w:r>
        <w:t xml:space="preserve">Faye, B., et al. (2018). "One Health Approach to Rabies Elimination in Africa." Journal of Infectious Diseases.</w:t>
      </w:r>
    </w:p>
    <w:p>
      <w:pPr>
        <w:numPr>
          <w:ilvl w:val="0"/>
          <w:numId w:val="1002"/>
        </w:numPr>
        <w:pStyle w:val="Compact"/>
      </w:pPr>
      <w:r>
        <w:t xml:space="preserve">Ministry of Agriculture and Land Reclamation, Egypt Cairo Reports on Animal Disease Surveillance (Annual).</w:t>
      </w:r>
    </w:p>
    <w:p>
      <w:pPr>
        <w:numPr>
          <w:ilvl w:val="0"/>
          <w:numId w:val="1002"/>
        </w:numPr>
        <w:pStyle w:val="Compact"/>
      </w:pPr>
      <w:r>
        <w:t xml:space="preserve">OIE (World Organisation for Animal Health) Guidelines for Stray Dog Population Management.</w:t>
      </w:r>
    </w:p>
    <w:p>
      <w:pPr>
        <w:pStyle w:val="FirstParagraph"/>
      </w:pPr>
      <w:r>
        <w:rPr>
          <w:bCs/>
          <w:b/>
        </w:rPr>
        <w:t xml:space="preserve">Contact Information:</w:t>
      </w:r>
    </w:p>
    <w:p>
      <w:pPr>
        <w:pStyle w:val="BodyText"/>
      </w:pPr>
      <w:r>
        <w:t xml:space="preserve">Dr. Ahmed Hassan, Department of Veterinary Public Health</w:t>
      </w:r>
    </w:p>
    <w:p>
      <w:pPr>
        <w:pStyle w:val="BodyText"/>
      </w:pPr>
      <w:r>
        <w:t xml:space="preserve">Cairo University, Giza, Egypt Cairo</w:t>
      </w:r>
    </w:p>
    <w:p>
      <w:pPr>
        <w:pStyle w:val="BodyText"/>
      </w:pPr>
      <w:r>
        <w:t xml:space="preserve">Email: a.hassan@vet.cu.edu.eg | Phone: +20 123 456 7890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Veterinarian in Egypt Cairo</dc:title>
  <dc:creator/>
  <dc:language>en</dc:language>
  <cp:keywords/>
  <dcterms:created xsi:type="dcterms:W3CDTF">2026-07-29T15:04:48Z</dcterms:created>
  <dcterms:modified xsi:type="dcterms:W3CDTF">2026-07-29T15:04:48Z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