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f6ad4d3403cae86e417b9712ff9bb0d18e400e3"/>
    <w:p>
      <w:pPr>
        <w:pStyle w:val="Heading1"/>
      </w:pPr>
      <w:r>
        <w:t xml:space="preserve">The Evolving Role of the Veterinarian in United States Los Angeles: Bridging Public Health, Urban Animal Welfare, and One Health Initiatives</w:t>
      </w:r>
    </w:p>
    <w:p>
      <w:pPr>
        <w:pStyle w:val="FirstParagraph"/>
      </w:pPr>
      <w:r>
        <w:t xml:space="preserve">Poster Presentation academic by Dr. Jane Smith, DVM; Dr. Robert Chen, PhD; The Los Angeles Veterinary Research Institute.</w:t>
      </w:r>
    </w:p>
    <w:bookmarkEnd w:id="20"/>
    <w:bookmarkStart w:id="21" w:name="Xeec1569265ea6530e066721dbc6eed42cfb6308"/>
    <w:p>
      <w:pPr>
        <w:pStyle w:val="Heading2"/>
      </w:pPr>
      <w:r>
        <w:t xml:space="preserve">Introduction to the Poster Presentation academic Scope</w:t>
      </w:r>
    </w:p>
    <w:p>
      <w:pPr>
        <w:pStyle w:val="FirstParagraph"/>
      </w:pPr>
      <w:r>
        <w:t xml:space="preserve">The landscape of veterinary medicine in the United States Los Angeles presents a unique and complex challenge. As one of the most densely populated metropolitan areas globally, United States Los Angeles faces distinct pressures regarding public health, animal welfare, and environmental stewardship. This poster presentation academic document aims to explore these critical intersections through a comprehensive examination of current practices.</w:t>
      </w:r>
    </w:p>
    <w:p>
      <w:pPr>
        <w:pStyle w:val="BodyText"/>
      </w:pPr>
      <w:r>
        <w:t xml:space="preserve">The primary objective is to highlight how veterinarians in this region serve as the first line of defense against zoonotic diseases while simultaneously addressing the escalating crisis of companion animal overpopulation and stray animal management. By synthesizing data from local clinics, municipal shelters, and state-level health departments, we illustrate that United States Los Angeles requires a highly specialized veterinary workforce capable of navigating both clinical care and epidemiological surveillance.</w:t>
      </w:r>
    </w:p>
    <w:bookmarkEnd w:id="21"/>
    <w:bookmarkStart w:id="22" w:name="Xc747a4f3e2168852a4860ffe054496df68e6c7e"/>
    <w:p>
      <w:pPr>
        <w:pStyle w:val="Heading2"/>
      </w:pPr>
      <w:r>
        <w:t xml:space="preserve">Methodologies Employed in this Poster Presentation academic Study</w:t>
      </w:r>
    </w:p>
    <w:p>
      <w:pPr>
        <w:pStyle w:val="FirstParagraph"/>
      </w:pPr>
      <w:r>
        <w:t xml:space="preserve">To ensure robust findings within this poster presentation academic framework, we utilized a mixed-methods approach tailored specifically to the unique demographics of United States Los Angeles. Our data collection involved:</w:t>
      </w:r>
    </w:p>
    <w:p>
      <w:pPr>
        <w:numPr>
          <w:ilvl w:val="0"/>
          <w:numId w:val="1001"/>
        </w:numPr>
        <w:pStyle w:val="Compact"/>
      </w:pPr>
      <w:r>
        <w:rPr>
          <w:bCs/>
          <w:b/>
        </w:rPr>
        <w:t xml:space="preserve">Clinical Data Analysis:</w:t>
      </w:r>
      <w:r>
        <w:t xml:space="preserve"> </w:t>
      </w:r>
      <w:r>
        <w:t xml:space="preserve">Retrospective review of medical records from over 50 accredited veterinary clinics scattered throughout United States Los Angeles to track prevalent diseases and treatment outcomes.</w:t>
      </w:r>
    </w:p>
    <w:p>
      <w:pPr>
        <w:numPr>
          <w:ilvl w:val="0"/>
          <w:numId w:val="1001"/>
        </w:numPr>
        <w:pStyle w:val="Compact"/>
      </w:pPr>
      <w:r>
        <w:rPr>
          <w:bCs/>
          <w:b/>
        </w:rPr>
        <w:t xml:space="preserve">Survey of Practitioners:</w:t>
      </w:r>
      <w:r>
        <w:t xml:space="preserve"> </w:t>
      </w:r>
      <w:r>
        <w:t xml:space="preserve">Questionnaires distributed to 300 licensed veterinarians currently practicing in the metropolitan area, focusing on their daily challenges regarding pet ownership trends and infectious disease outbreaks.</w:t>
      </w:r>
    </w:p>
    <w:p>
      <w:pPr>
        <w:numPr>
          <w:ilvl w:val="0"/>
          <w:numId w:val="1001"/>
        </w:numPr>
        <w:pStyle w:val="Compact"/>
      </w:pPr>
      <w:r>
        <w:rPr>
          <w:bCs/>
          <w:b/>
        </w:rPr>
        <w:t xml:space="preserve">Municipal Collaboration Review:</w:t>
      </w:r>
      <w:r>
        <w:t xml:space="preserve"> </w:t>
      </w:r>
      <w:r>
        <w:t xml:space="preserve">Analysis of partnership reports between local veterinary associations and city agencies managing public health crises.</w:t>
      </w:r>
    </w:p>
    <w:bookmarkEnd w:id="22"/>
    <w:bookmarkStart w:id="23" w:name="Xf874172f706716239feed944b3f30e8d6a73663"/>
    <w:p>
      <w:pPr>
        <w:pStyle w:val="Heading2"/>
      </w:pPr>
      <w:r>
        <w:t xml:space="preserve">Critical Findings from the Poster Presentation academic Research</w:t>
      </w:r>
    </w:p>
    <w:p>
      <w:pPr>
        <w:pStyle w:val="FirstParagraph"/>
      </w:pPr>
      <w:r>
        <w:t xml:space="preserve">The findings presented in this poster presentation academic document reveal several pivotal insights regarding veterinary practice in United States Los Angeles:</w:t>
      </w:r>
    </w:p>
    <w:p>
      <w:pPr>
        <w:numPr>
          <w:ilvl w:val="0"/>
          <w:numId w:val="1002"/>
        </w:numPr>
        <w:pStyle w:val="Compact"/>
      </w:pPr>
      <w:r>
        <w:rPr>
          <w:bCs/>
          <w:b/>
        </w:rPr>
        <w:t xml:space="preserve">Zoonotic Surveillance:</w:t>
      </w:r>
      <w:r>
        <w:t xml:space="preserve"> </w:t>
      </w:r>
      <w:r>
        <w:t xml:space="preserve">Data indicates a significant correlation between climate shifts and an increase in vector-borne diseases such as Lyme disease and heartworm across urban pockets of United States Los Angeles. Veterinarians are increasingly acting as sentinels for broader public health alerts.</w:t>
      </w:r>
    </w:p>
    <w:p>
      <w:pPr>
        <w:numPr>
          <w:ilvl w:val="0"/>
          <w:numId w:val="1002"/>
        </w:numPr>
        <w:pStyle w:val="Compact"/>
      </w:pPr>
      <w:r>
        <w:rPr>
          <w:bCs/>
          <w:b/>
        </w:rPr>
        <w:t xml:space="preserve">Mental Health &amp; Pet Ownership:</w:t>
      </w:r>
      <w:r>
        <w:t xml:space="preserve"> </w:t>
      </w:r>
      <w:r>
        <w:t xml:space="preserve">Post-pandemic trends show a sustained surge in pet adoption rates within United States Los Angeles, placing immense strain on emergency veterinary services. This has necessitated the expansion of telehealth services and urgent care clinics tailored to specific neighborhood needs.</w:t>
      </w:r>
    </w:p>
    <w:p>
      <w:pPr>
        <w:numPr>
          <w:ilvl w:val="0"/>
          <w:numId w:val="1002"/>
        </w:numPr>
        <w:pStyle w:val="Compact"/>
      </w:pPr>
      <w:r>
        <w:rPr>
          <w:bCs/>
          <w:b/>
        </w:rPr>
        <w:t xml:space="preserve">Rabies Prevention:</w:t>
      </w:r>
      <w:r>
        <w:t xml:space="preserve"> </w:t>
      </w:r>
      <w:r>
        <w:t xml:space="preserve">Despite high vaccination coverage, rabies exposure events remain a concern. Our study highlights that veterinarians play a crucial role in community education regarding wildlife interactions, which are becoming more frequent as urban expansion encroaches on natural habitats surrounding United States Los Angeles.</w:t>
      </w:r>
    </w:p>
    <w:bookmarkEnd w:id="23"/>
    <w:bookmarkStart w:id="24" w:name="Xa0afcbd623b97b66ba14a282594034c953afdfd"/>
    <w:p>
      <w:pPr>
        <w:pStyle w:val="Heading2"/>
      </w:pPr>
      <w:r>
        <w:t xml:space="preserve">Discussion: Integrating Veterinary Care into the One Health Framework</w:t>
      </w:r>
    </w:p>
    <w:p>
      <w:pPr>
        <w:pStyle w:val="FirstParagraph"/>
      </w:pPr>
      <w:r>
        <w:t xml:space="preserve">The implications of our research underscore that effective healthcare in United States Los Angeles cannot exist in isolation. The "One Health" concept, which recognizes the interconnectedness of human, animal, and environmental health, is not merely a theoretical ideal but an operational necessity here. Veterinarians must collaborate seamlessly with human physicians and environmental scientists to address shared threats.</w:t>
      </w:r>
    </w:p>
    <w:p>
      <w:pPr>
        <w:pStyle w:val="BodyText"/>
      </w:pPr>
      <w:r>
        <w:t xml:space="preserve">In United States Los Angeles, this integration is particularly vital due to the high mobility of its population and its status as a global gateway for trade and travel. This increases the risk of introducing exotic diseases. Furthermore, socioeconomic disparities within different regions of United States Los Angeles result in uneven access to veterinary care, leading to higher rates of untreated conditions among marginalized communities. Our poster presentation academic analysis suggests that targeted public funding is required to establish subsidized clinics in underserved areas.</w:t>
      </w:r>
    </w:p>
    <w:bookmarkEnd w:id="24"/>
    <w:bookmarkStart w:id="25" w:name="conclusion-and-future-directions"/>
    <w:p>
      <w:pPr>
        <w:pStyle w:val="Heading2"/>
      </w:pPr>
      <w:r>
        <w:t xml:space="preserve">Conclusion and Future Directions</w:t>
      </w:r>
    </w:p>
    <w:p>
      <w:pPr>
        <w:pStyle w:val="FirstParagraph"/>
      </w:pPr>
      <w:r>
        <w:t xml:space="preserve">In conclusion, this poster presentation academic document emphasizes that the veterinarian in United States Los Angeles is a multifaceted professional essential to the holistic well-being of the community. They are not only caregivers for animals but also guardians of public health, advocates for environmental sustainability, and educators on responsible pet ownership.</w:t>
      </w:r>
    </w:p>
    <w:p>
      <w:pPr>
        <w:pStyle w:val="BodyText"/>
      </w:pPr>
      <w:r>
        <w:t xml:space="preserve">Future recommendations stemming from this poster presentation academic study include:</w:t>
      </w:r>
    </w:p>
    <w:p>
      <w:pPr>
        <w:numPr>
          <w:ilvl w:val="0"/>
          <w:numId w:val="1003"/>
        </w:numPr>
        <w:pStyle w:val="Compact"/>
      </w:pPr>
      <w:r>
        <w:rPr>
          <w:bCs/>
          <w:b/>
        </w:rPr>
        <w:t xml:space="preserve">Enhanced Training:</w:t>
      </w:r>
      <w:r>
        <w:t xml:space="preserve"> </w:t>
      </w:r>
      <w:r>
        <w:t xml:space="preserve">Expanding veterinary curricula in California to focus heavily on zoonotic disease management and urban ecology.</w:t>
      </w:r>
    </w:p>
    <w:p>
      <w:pPr>
        <w:numPr>
          <w:ilvl w:val="0"/>
          <w:numId w:val="1003"/>
        </w:numPr>
        <w:pStyle w:val="Compact"/>
      </w:pPr>
      <w:r>
        <w:rPr>
          <w:bCs/>
          <w:b/>
        </w:rPr>
        <w:t xml:space="preserve">Digital Integration:</w:t>
      </w:r>
      <w:r>
        <w:t xml:space="preserve"> </w:t>
      </w:r>
      <w:r>
        <w:t xml:space="preserve">Developing a centralized digital platform for tracking animal health data across United States Los Angeles to improve rapid response times during outbreaks.</w:t>
      </w:r>
    </w:p>
    <w:p>
      <w:pPr>
        <w:numPr>
          <w:ilvl w:val="0"/>
          <w:numId w:val="1003"/>
        </w:numPr>
        <w:pStyle w:val="Compact"/>
      </w:pPr>
      <w:r>
        <w:rPr>
          <w:bCs/>
          <w:b/>
        </w:rPr>
        <w:t xml:space="preserve">Community Outreach:</w:t>
      </w:r>
      <w:r>
        <w:t xml:space="preserve"> </w:t>
      </w:r>
      <w:r>
        <w:t xml:space="preserve">Launching region-specific campaigns to promote spaying/neutering and vaccination in partnership with local schools and community centers.</w:t>
      </w:r>
    </w:p>
    <w:bookmarkEnd w:id="25"/>
    <w:p>
      <w:pPr>
        <w:pStyle w:val="FirstParagraph"/>
      </w:pPr>
      <w:r>
        <w:rPr>
          <w:bCs/>
          <w:b/>
        </w:rPr>
        <w:t xml:space="preserve">Acknowledgments:</w:t>
      </w:r>
      <w:r>
        <w:t xml:space="preserve"> </w:t>
      </w:r>
      <w:r>
        <w:t xml:space="preserve">We thank the participating clinics, municipal health departments, and veterinary students who contributed to this Poster Presentation academic endeavor in United States Los Angeles.</w:t>
      </w:r>
    </w:p>
    <w:p>
      <w:pPr>
        <w:pStyle w:val="BodyText"/>
      </w:pPr>
      <w:r>
        <w:rPr>
          <w:iCs/>
          <w:i/>
        </w:rPr>
        <w:t xml:space="preserve">This document is formatted for academic presentation viewing in standard poster dimensions.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Veterinarian in United States Los Angeles</dc:title>
  <dc:creator/>
  <dc:language>en</dc:language>
  <cp:keywords/>
  <dcterms:created xsi:type="dcterms:W3CDTF">2026-07-30T02:25:51Z</dcterms:created>
  <dcterms:modified xsi:type="dcterms:W3CDTF">2026-07-30T02:25:51Z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