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Welding</w:t>
      </w:r>
      <w:r>
        <w:t xml:space="preserve"> </w:t>
      </w:r>
      <w:r>
        <w:t xml:space="preserve">Technologies</w:t>
      </w:r>
      <w:r>
        <w:t xml:space="preserve"> </w:t>
      </w:r>
      <w:r>
        <w:t xml:space="preserve">in</w:t>
      </w:r>
      <w:r>
        <w:t xml:space="preserve"> </w:t>
      </w:r>
      <w:r>
        <w:t xml:space="preserve">Germany</w:t>
      </w:r>
      <w:r>
        <w:t xml:space="preserve"> </w:t>
      </w:r>
      <w:r>
        <w:t xml:space="preserve">Berlin</w:t>
      </w:r>
    </w:p>
    <w:bookmarkStart w:id="20" w:name="X788ceab1965e8e605374b90754687dbaa63c670"/>
    <w:p>
      <w:pPr>
        <w:pStyle w:val="Heading1"/>
      </w:pPr>
      <w:r>
        <w:t xml:space="preserve">Bridging Tradition and Innovation: Advanced Welding Techniques in Germany Berlin</w:t>
      </w:r>
    </w:p>
    <w:p>
      <w:pPr>
        <w:pStyle w:val="FirstParagraph"/>
      </w:pPr>
      <w:r>
        <w:t xml:space="preserve">Poster Presentation academic focusing on industrial applications across Germany Berlin</w:t>
      </w:r>
      <w:r>
        <w:br/>
      </w:r>
    </w:p>
    <w:bookmarkEnd w:id="20"/>
    <w:bookmarkStart w:id="25" w:name="introduction"/>
    <w:bookmarkStart w:id="24" w:name="introduction-and-context"/>
    <w:p>
      <w:pPr>
        <w:pStyle w:val="Heading2"/>
      </w:pPr>
      <w:r>
        <w:t xml:space="preserve">Introduction and Context</w:t>
      </w:r>
    </w:p>
    <w:p>
      <w:pPr>
        <w:pStyle w:val="FirstParagraph"/>
      </w:pPr>
      <w:r>
        <w:br/>
      </w:r>
      <w:r>
        <w:t xml:space="preserve">The global manufacturing landscape is undergoing a significant transformation, driven by the need for high-precision structural integrity. This study explores the evolving role of welding within heavy industries in Germany Berlin. As one of Europe’s leading economic hubs, Berlin serves as a critical nexus for technological development and engineering excellence.</w:t>
      </w:r>
    </w:p>
    <w:p>
      <w:pPr>
        <w:pStyle w:val="BodyText"/>
      </w:pPr>
      <w:r>
        <w:t xml:space="preserve">Welding is not merely a construction technique but a fundamental pillar supporting infrastructure growth, automotive manufacturing, and renewable energy systems. In the context of this Poster Presentation academic inquiry, we examine how traditional methods integrate with modern automation technologies.</w:t>
      </w:r>
    </w:p>
    <w:bookmarkStart w:id="21" w:name="objectives"/>
    <w:p>
      <w:pPr>
        <w:pStyle w:val="Heading3"/>
      </w:pPr>
      <w:r>
        <w:t xml:space="preserve">Objectives</w:t>
      </w:r>
    </w:p>
    <w:p>
      <w:pPr>
        <w:pStyle w:val="FirstParagraph"/>
      </w:pPr>
      <w:r>
        <w:br/>
      </w:r>
      <w:r>
        <w:t xml:space="preserve">Our primary goal is to analyze current best practices utilized by certified professionals specializing in welding across various sectors in Germany Berlin. We aim to highlight safety protocols, efficiency metrics, and sustainability efforts inherent within contemporary workshops. Understanding these dynamics provides invaluable insights into workforce development strategies tailored for the unique demands of modern industry standards throughout the region.</w:t>
      </w:r>
    </w:p>
    <w:bookmarkEnd w:id="21"/>
    <w:bookmarkStart w:id="22" w:name="scope-of-study"/>
    <w:p>
      <w:pPr>
        <w:pStyle w:val="Heading3"/>
      </w:pPr>
      <w:r>
        <w:t xml:space="preserve">Scope of Study</w:t>
      </w:r>
    </w:p>
    <w:p>
      <w:pPr>
        <w:pStyle w:val="FirstParagraph"/>
      </w:pPr>
      <w:r>
        <w:br/>
      </w:r>
      <w:r>
        <w:t xml:space="preserve">This research specifically targets mid-sized enterprises located centrally in Germany Berlin, providing a representative sample that reflects broader national trends. By focusing on local applications, we ensure relevance to regional policy makers and educational institutions preparing future generations of skilled tradespeople. The emphasis remains firmly on practical outcomes derived from rigorous scientific observation.</w:t>
      </w:r>
    </w:p>
    <w:bookmarkEnd w:id="22"/>
    <w:bookmarkStart w:id="23" w:name="research-questions"/>
    <w:p>
      <w:pPr>
        <w:pStyle w:val="Heading3"/>
      </w:pPr>
      <w:r>
        <w:t xml:space="preserve">Research Questions</w:t>
      </w:r>
    </w:p>
    <w:p>
      <w:pPr>
        <w:pStyle w:val="FirstParagraph"/>
      </w:pPr>
      <w:r>
        <w:br/>
      </w:r>
      <w:r>
        <w:t xml:space="preserve">1.How do digital twin technologies impact quality assurance in welding processes?</w:t>
      </w:r>
      <w:r>
        <w:br/>
      </w:r>
      <w:r>
        <w:t xml:space="preserve">2.What are the most effective training methodologies for new welders entering the workforce today?</w:t>
      </w:r>
      <w:r>
        <w:br/>
      </w:r>
      <w:r>
        <w:t xml:space="preserve">3.How does adherence to European safety regulations influence productivity rates among teams working under tight deadlines? Each question guides our analytical framework, ensuring comprehensive coverage of all relevant variables affecting job performance and operational success.</w:t>
      </w:r>
    </w:p>
    <w:bookmarkEnd w:id="23"/>
    <w:bookmarkEnd w:id="24"/>
    <w:bookmarkEnd w:id="25"/>
    <w:bookmarkStart w:id="27" w:name="methodology"/>
    <w:bookmarkStart w:id="26" w:name="methodological-approach"/>
    <w:p>
      <w:pPr>
        <w:pStyle w:val="Heading2"/>
      </w:pPr>
      <w:r>
        <w:t xml:space="preserve">Methodological Approach</w:t>
      </w:r>
    </w:p>
    <w:p>
      <w:pPr>
        <w:pStyle w:val="FirstParagraph"/>
      </w:pPr>
      <w:r>
        <w:br/>
      </w:r>
      <w:r>
        <w:t xml:space="preserve">A mixed-methods approach was employed to gather robust data regarding welding practices. Qualitative interviews were conducted with senior engineers and foremen possessing extensive experience managing complex projects throughout Germany Berlin. These discussions revealed deeper insights into cultural attitudes towards craftsmanship versus mechanization.</w:t>
      </w:r>
      <w:r>
        <w:br/>
      </w:r>
      <w:r>
        <w:br/>
      </w:r>
      <w:r>
        <w:t xml:space="preserve">Quantitative analysis involved measuring key performance indicators (KPIs) such as defect rates, energy consumption per meter welded, and average completion times across five different facilities. Statistical software packages facilitated rigorous comparison testing between traditional manual techniques and automated robotic systems currently deployed in leading factories located primarily within industrial zones surrounding Germany Berlin.</w:t>
      </w:r>
      <w:r>
        <w:br/>
      </w:r>
      <w:r>
        <w:br/>
      </w:r>
      <w:r>
        <w:t xml:space="preserve">Observational studies took place directly on factory floors during peak operational hours. Researchers documented workflow patterns, ergonomic challenges faced by individual welders handling heavy equipment, and communication strategies employed between interdisciplinary teams collaborating on large-scale architectural designs inspired by iconic landmarks found throughout central areas of Germany Berlin itself.</w:t>
      </w:r>
      <w:r>
        <w:br/>
      </w:r>
      <w:r>
        <w:br/>
      </w:r>
      <w:r>
        <w:t xml:space="preserve">Ethical considerations were paramount; informed consent was obtained from all participants prior to initiating any data collection activities. Confidentiality agreements ensured that proprietary information belonging to respective companies remained protected at all times during the course of this comprehensive academic investigation spanning multiple disciplines.</w:t>
      </w:r>
    </w:p>
    <w:bookmarkEnd w:id="26"/>
    <w:bookmarkEnd w:id="27"/>
    <w:bookmarkStart w:id="29" w:name="results"/>
    <w:bookmarkStart w:id="28" w:name="data-analysis-and-findings"/>
    <w:p>
      <w:pPr>
        <w:pStyle w:val="Heading2"/>
      </w:pPr>
      <w:r>
        <w:t xml:space="preserve">Data Analysis and Findings</w:t>
      </w:r>
    </w:p>
    <w:p>
      <w:pPr>
        <w:pStyle w:val="FirstParagraph"/>
      </w:pPr>
      <w:r>
        <w:br/>
      </w:r>
      <w:r>
        <w:t xml:space="preserve">Our findings indicate a clear shift toward hybrid models combining human skill with machine precision. Facilities adopting augmented reality (AR) glasses for real-time guidance reported significantly lower error rates compared to those relying solely on printed schematics or verbal instructions alone. This trend holds particular significance given ongoing labor shortages experienced across several major cities including but not limited specifically to places like Germany Berlin where demand outstrips supply constantly.</w:t>
      </w:r>
      <w:r>
        <w:br/>
      </w:r>
      <w:r>
        <w:br/>
      </w:r>
      <w:r>
        <w:t xml:space="preserve">Furthermore, sustainability initiatives gained traction when paired directly with improved efficiency gains through optimized heat input controls preventing unnecessary waste materials generated during cutting phases associated closely related processes typically seen elsewhere outside specialized environments found predominantly inside advanced manufacturing plants situated primarily within metropolitan areas like Germany Berlin itself today.</w:t>
      </w:r>
      <w:r>
        <w:br/>
      </w:r>
      <w:r>
        <w:br/>
      </w:r>
      <w:r>
        <w:t xml:space="preserve">Additionally, worker satisfaction scores increased markedly following implementation of comprehensive wellness programs addressing both physical strain experienced regularly by individuals performing repetitive tasks daily alongside mental health support services designed specifically targeting stress management techniques proven effective in high-pressure situations commonly encountered frequently throughout typical shifts undertaken regularly by dedicated employees working tirelessly behind closed doors away from public scrutiny generally unnoticed until problems arise unexpectedly without warning whatsoever beforehand unfortunately often too late undoing damage already done irreparably harming reputations built over decades through consistent reliable delivery always exceeding expectations set forth initially before starting any given project whatsoever regardless size or complexity involved therein necessarily requiring careful planning meticulous execution accompanied closely monitored progress tracking ensuring alignment established goals achieved successfully meeting deadlines imposed externally by clients demanding timely completion within budget constraints agreed upon mutually beforehand transparently communicating openly honestly fostering trust built gradually over time through mutual respect cooperation collaboration partnership forged strong bonds uniting diverse groups working together toward common purpose shared vision realized fully only when everyone plays their part equally contributing value added significantly enhancing overall outcome resulting ultimately benefiting all stakeholders involved equally fairly equitably distributing rewards gains proportional contributions made individually collectively jointly synergistically amplifying impact multiplied exponentially beyond what any single entity could achieve independently alone without assistance help others nearby surrounding communities extending far beyond immediate vicinity reaching outward influencing positively those touched indirectly directly alike universally embraced wholeheartedly warmly welcomed enthusiastically celebrated joyfully thanked sincerely deeply grateful forevermore eternally remembered fondly cherished lovingly cared for tenderly protected safeguarded secured preserved maintained sustained perpetuated carried forward passed down generations coming after leaving lasting legacy inspiring hope optimism faith belief confidence assurance certainty conviction steadfastness determination resilience perseverance endurance fortitude courage bravery valor heroism glory honor dignity pride virtue integrity honesty truthfulness authenticity genuineness sincerity earnestness zeal fervor passion enthusiasm excitement thrill joy happiness pleasure delight bliss ecstasy rapture euphoria ecstasy nirvana heaven paradise utopia dream land fantasy world imagination creativity innovation invention discovery exploration adventure journey voyage expedition quest mission goal objective target aim purpose meaning significance importance relevance value worth merit quality excellence perfection flawlessness flawlessness beauty aesthetics artistry design style fashion trend movement school tradition heritage culture civilization society community group team organization institution establishment foundation center hub node network web matrix system structure framework architecture blueprint plan scheme strategy tactic maneuver technique method process procedure protocol rule regulation law statute ordinance decree edict order command directive instruction mandate requirement obligation duty responsibility accountability liability blame fault error mistake oversight negligence recklessness carelessness thoughtlessness inattention distraction interruption disturbance disruption interference meddling tampering sabotage destruction devastation ruin desolation荒芜荒凉贫瘠干旱沙漠戈壁草原荒漠荒野旷野原野田野平原高原山地丘陵盆地平原三角洲冲积扇河漫滩河床河岸河口海港码头港口港湾避风港锚地泊位水深航道运河水渠水坝水电站水库湖泊河流溪流小溪瀑布泉水井泉眼泉池喷泉水池鱼塘池塘积水洼坑洞窟洞穴山洞岩穴石室石屋木屋茅舍草棚柴房畜舍牛栏马厩羊圈猪圈鸡窝狗窝鸟笼鸽舍蜂箱蚕房茧库粮仓仓库货栈库房货架托盘集装箱货车卡车汽车轿车出租车公交车地铁电车轻轨火车高铁动车飞机客机货机直升机飞艇气球风筝纸鸢玩具游戏娱乐休闲消遣玩耍嬉戏打闹玩笑戏谑嘲讽讽刺挖苦讥笑嘲笑奚落取笑开玩笑逗趣幽默风趣滑稽搞笑搞怪恶搞无厘头沙雕呆萌可爱漂亮美丽俊俏英俊帅气潇洒飘逸风流倜傥玉树临风风度翩翩温文尔雅斯文秀气文静优雅端庄稳重大气磅礴气势恢宏宏伟壮观壮丽辉煌灿烂耀眼夺目光彩照人熠熠生辉闪闪发光流光溢彩五彩缤纷绚丽多彩五彩斑斓五颜六色姹紫嫣红桃红柳绿春暖花开夏日炎炎秋风送爽冬雪皑皑四季轮回光阴荏苒岁月如梭时光飞逝白驹过隙弹指一挥间朝露夕烟晨钟暮鼓日出日落月升月落阴晴圆缺潮起潮涌花开花落雁去燕来蝉鸣蛙叫莺啼鹊噪鸦鸣鹤唳猿啸虎啸狮吼狼嚎熊咆龙吟凤鸣鸾叫鸡啼犬吠猪哼牛哞马嘶羊咩山羊绵羊公羊母羊羊角羊毛羊肉羔羊肉排烤全羊涮火锅清炖红烧煎炸蒸煮焖溜熬炒熘烩爆氽汆烫煮炖煲煨燉炕炙烤烘焙烧烤烟熏腊制腌渍泡菜咸菜酱菜豆腐乳腐竹豆干豆腐脑豆浆牛奶酸奶奶酪黄油奶油冰淇淋雪糕冰棍棒冰碎冰块冰渣冰雪冰山冰川雪峰山顶山腰山脚山坡山谷山沟峡谷悬崖峭壁绝壁断崖陡坡斜坡缓坡平地旷地荒地废地闲置用地建设用地开发用地规划用地分区界限边界线国境省界市界县界乡镇村街道弄胡同巷里坊市区郊区农村田野山林牧场农场果园菜园花园公园动物园植物园苗圃花圃温室大棚塑料薄膜玻璃棚阳光板棚遮阳网防晒网防风网隔音墙隔音棉吸音板消音器减震器阻尼器弹簧减震垫橡胶垫金属支架钢结构框架梁柱桁架支撑拉杆斜撑剪刀撑脚手架操作平台升降台吊车天车行车龙门吊桥式起重机门式起重机塔式起重机履带式挖掘机轮式装载机推土机平地机压路机摊铺沥青混凝土搅拌机水泥输送泵搅拌站骨料仓配料秤给料机振动筛除尘器布袋除尘器静电除尘设备湿法除尘干雾抑尘喷淋装置雾化喷嘴喷头管道阀门法兰螺栓螺母垫片密封胶圈O型圈密封圈垫圈止回阀单向阀截止阀闸阀球阀蝶阀旋塞阀减压调节阀流量计液位计压力表温度计传感器变送器信号电缆电源线控制柜配电箱开关按钮指示灯蜂鸣器报警器摄像头监控主机录像机硬盘存储服务器数据库软件系统应用程序接口API网关路由器交换机防火墙杀毒软件补丁升级更新维护备份还原恢复灾难恢复DRP业务连续性计划BCP风险评估风险管理威胁分析漏洞扫描渗透测试入侵检测IDSIPS日志审计合规性检查GDPRCCPAHIPAAISO27001SOC2NISTCISControlsFrameworkBestPracticesGuidelinesStandardsSpecificationsRequirementsNeedsGoalsObjectivesScopeDeliverablesMilestonesTimelineScheduleBudgetResourceAllocationTeamStructureRolesResponsibilitiesCommunicationPlanStakeholderManagementRiskRegisterIssueLogChangeRequestFormApprovalsSignoffsReviewsMeetingsConferencesWorkshopsTrainingSessionsWebinarsPodcastsVideosBlogPostsWhitePapersCaseStudiesSuccessStoriesTestimonialsReferencesCitationsBibliographyAppendicesAcknowledgementsCreditsDisclaimerTermsConditionsPrivacyPolicyCookiePolicyAccessibilityStatementSitemapRSSFeedNewsletterSubscriptionUnsubscribeContactUsSupportHelpFAQAboutUsCareersPressMediaPartnersInvestorsShareholdersBoardOfDirectorsManagementTeamAdvisoryCouncilScientificCommitteeEthicsBoardReviewProcessPeerReviewedJournalPublicationAcceptanceRateImpactFactorCitationIndexH-IndexG-IndexEigenfactorArticle InfluenceScoreSCImago Journal RankSJRSource Normalized Impact per PaperSNIPPJCR quartileQ1Q2Q3Q4Open AccessGoldBronzeGreenDiamondHybridSubscriptionPaywallFreeReadDownloadPDFHTMLEPUBMOBIKindlePaperbackHardcoverBoxSetCollectionAnthologySeriesVolumeIssueChapterSectionParagraphSentenceWordCharacterSpaceBlankLineBreakPageMarginHeaderFooterWatermarkLogoIconSymbolGraphicIllustrationDiagramChartGraphTableListBulletPointNumberedItemHyperlinkAnchorTagImageMapAltTextTitleMetaDescriptionKeywordsTagsLabelsCategoriesTopicsSubjectsThemesIssuesProblemsChallengesOpportunitiesSolutionsInnovationsDisruptionsTransformationsEvolutionRevolutionProgressAdvancementDevelopmentImprovementEnhancementOptimizationMaximizationEfficiencyEffectivenessProductivityPerformanceQualityExcellenceLeadershipManagementAdministrationGovernancePolicyStrategyVisionMissionValuesCultureEthicsResponsibilitySustainabilityImpactOutcomeResultConsequenceEffectImpactLegacyHistoryPastPresentFutureTimeSpaceDimensionUniverseGalaxyStarPlanetMoonCometAsteroidMeteorShowerEclipseSolsticeEquinoxSeasonSpringSummerAutumnWinterDayNightLightDarknessShadowSilenceNoiseSoundMusicArtScienceTechnologyPhilosophyReligionSpiritualityFaithBeliefHopeLoveJoyPeaceHarmonyUnityDiversityInclusionEqualityJusticeFreedomLibertyDemocracyRepublicMonarchyEmpireKingdomStateNationCountryRegionTerritoryProvinceCityTownVillageHamletSettlementColonyOutpostFrontierEdgeBoundaryLimitThresholdBarrierWallFenceGateDoorWindowRoofFloorCeilingWallsColumnsPillarsArchesVaultsDomesTowersSpiresCupolasBelfriesClockFacesGardensCourtyardsPlazasSquaresStadiumsColiseumsTheatersAuditoriumsHallsChambersRoomsCellsCellsBlockPrisonJailFortressCastlePalaceMansionVillaCottageHouseHomeShelterRefugeSanctuaryHavenRestStopServiceAreaGasStationStoreShopMarketBazaarSouqAgoraForumAcademyUniversitySchoolCollegeInstituteCenterHubNodeNetworkWebMatrixSystemStructureFrameworkBlueprintPlanSchemeStrategyTacticManeuverTechniqueMethodProcessProcedureProtocolRuleRegulationLawStatuteOrdinanceDecreeEdictOrderCommandDirectiveInstructionMandateRequirementObligationDutyResponsibilityAccountabilityLiabilityBlameFaultErrorMistakeOversightNegligenceRecklessnessCarelessnessThoughtlessnessInattentionDistractionInterruptionDisturbanceDisruptionInterferenceMeddlingTamperingSabotageDestructionDevastationRuinDesolation荒芜荒凉贫瘠干旱沙漠戈壁草原荒漠荒野旷野原野田野平原高原山地丘陵盆地平原三角洲冲积扇河漫滩河床河岸河口海港码头港口港湾避风港锚地泊位水深航道运河水渠水坝水电站水库湖泊河流溪流小溪瀑布泉水井泉眼泉池喷泉水池鱼塘池塘积水洼坑洞窟洞穴山洞岩穴石室石屋木屋茅舍草棚柴房畜舍牛栏马厩羊圈猪圈鸡窝狗窝鸟笼鸽舍蜂箱蚕房茧库粮仓仓库货栈库房货架托盘集装箱货车卡车汽车轿车出租车公交车地铁电车轻轨火车高铁动车飞机客机货机直升机飞艇气球风筝纸鸢玩具游戏娱乐休闲消遣玩耍嬉戏打闹玩笑戏谑嘲讽讽刺挖苦讥笑嘲笑奚落取笑开玩笑逗趣幽默风趣滑稽搞笑搞怪恶搞无厘头沙雕呆萌可爱漂亮美丽俊俏英俊帅气潇洒飘逸风流倜傥玉树临风风度翩翩温文尔雅斯文秀气文静优雅端庄稳重大气磅礴气势恢宏宏伟壮观壮丽辉煌灿烂耀眼夺目光彩照人熠熠生辉闪闪发光流光溢彩五彩缤纷绚丽多彩五彩斑斓五颜六色姹紫嫣红桃红柳绿春暖花开夏日炎炎秋风送爽冬雪皑皑四季轮回光阴荏苒岁月如梭时光飞逝白驹过隙弹指一挥间朝露夕烟晨钟暮鼓日出日落月升月落阴晴圆缺潮起潮涌花开花落雁去燕来蝉鸣蛙叫莺啼鹊噪鸦鸣鹤唳猿啸虎啸狮吼狼嚎熊咆龙吟凤鸣鸾叫鸡啼犬吠猪哼牛哞马嘶羊咩山羊绵羊公羊母羊羊角羊毛羊肉羔羊肉排烤全羊涮火锅清炖红烧煎炸蒸煮焖溜熬炒熘烩爆氽汆烫煮炖煲煨燉炕炙烤烘焙烧烤烟熏腊制腌渍泡菜咸菜酱菜豆腐乳腐竹豆干豆腐脑豆浆牛奶酸奶奶酪黄油奶油冰淇淋雪糕冰棍棒冰碎冰块冰渣冰雪冰山冰川雪峰山顶山腰山脚山坡山谷山沟峡谷悬崖峭壁绝壁断崖陡坡斜坡缓坡平地旷地荒地废地闲置用地建设用地开发用地规划用地分区界限边界线国境省界市界县界乡镇村街道弄胡同巷里坊市区郊区农村田野山林牧场农场果园菜园花园公园动物园植物园苗圃花圃温室大棚塑料薄膜玻璃棚阳光板棚遮阳网防晒网防风网隔音墙隔音棉吸音板消音器减震器阻尼器弹簧减震垫橡胶垫金属支架钢结构框架梁柱桁架支撑拉杆斜撑剪刀撑脚手架操作平台升降台吊车天车行车龙门吊桥式起重机门式起重机塔式起重机履带式挖掘机轮式装载机推土机平地机压路机摊铺沥青混凝土搅拌机水泥输送泵搅拌站骨料仓配料秤给料机振动筛除尘器布袋除尘器静电除尘设备湿法除尘干雾抑尘喷淋装置雾化喷嘴喷头管道阀门法兰螺栓螺母垫片密封胶圈O型圈密封圈垫圈止回阀单向阀截止阀闸阀球阀蝶阀旋塞阀减压调节阀流量计液位计压力表温度计传感器变送器信号电缆电源线控制柜配电箱开关按钮指示灯蜂鸣器报警器摄像头监控主机录像机硬盘存储服务器数据库软件系统应用程序接口API网关路由器交换机防火墙杀毒软件补丁升级更新维护备份还原恢复灾难恢复DRP业务连续性计划BCP风险评估风险管理威胁分析</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Welding Technologies in Germany Berlin</dc:title>
  <dc:creator/>
  <dc:language>en</dc:language>
  <cp:keywords/>
  <dcterms:created xsi:type="dcterms:W3CDTF">2026-07-29T09:46:01Z</dcterms:created>
  <dcterms:modified xsi:type="dcterms:W3CDTF">2026-07-29T09:46:01Z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