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Poster</w:t>
      </w:r>
      <w:r>
        <w:t xml:space="preserve"> </w:t>
      </w:r>
      <w:r>
        <w:t xml:space="preserve">Presentation</w:t>
      </w:r>
    </w:p>
    <w:bookmarkStart w:id="20" w:name="Xf350fcd4fe51f0a4aa6d872a639eb1de2077344"/>
    <w:p>
      <w:pPr>
        <w:pStyle w:val="Heading1"/>
      </w:pPr>
      <w:r>
        <w:t xml:space="preserve">Elevating Industrial Excellence:</w:t>
      </w:r>
      <w:r>
        <w:br/>
      </w:r>
      <w:r>
        <w:t xml:space="preserve">The Modern Welder in Japan Tokyo</w:t>
      </w:r>
    </w:p>
    <w:p>
      <w:pPr>
        <w:pStyle w:val="FirstParagraph"/>
      </w:pPr>
      <w:r>
        <w:t xml:space="preserve">Poster Presentation for the International Conference on Advanced Manufacturing Techniques</w:t>
      </w:r>
      <w:r>
        <w:br/>
      </w:r>
      <w:r>
        <w:rPr>
          <w:bCs/>
          <w:b/>
        </w:rPr>
        <w:t xml:space="preserve">A Focus on Precision, Safety, and Cultural Integration in Japan Tokyo</w:t>
      </w:r>
    </w:p>
    <w:bookmarkEnd w:id="20"/>
    <w:bookmarkStart w:id="21" w:name="abstract"/>
    <w:p>
      <w:pPr>
        <w:pStyle w:val="Heading2"/>
      </w:pPr>
      <w:r>
        <w:t xml:space="preserve">Abstract</w:t>
      </w:r>
    </w:p>
    <w:p>
      <w:pPr>
        <w:pStyle w:val="FirstParagraph"/>
      </w:pPr>
      <w:r>
        <w:t xml:space="preserve">This poster presentation explores the critical role of the professional Welder within the unique industrial landscape of Japan Tokyo. As a global hub for automotive, robotics, and construction industries, Japan Tokyo demands unparalleled precision in welding processes. This document outlines the evolving standards required for welders in this metropolitan area, emphasizing technological integration, adherence to rigorous safety protocols (PPE), and cultural competency. The study highlights how modern welding techniques are adapting to the high-density urban environment of Japan Tokyo while maintaining international quality benchmarks.</w:t>
      </w:r>
    </w:p>
    <w:bookmarkEnd w:id="21"/>
    <w:bookmarkStart w:id="22" w:name="introduction"/>
    <w:p>
      <w:pPr>
        <w:pStyle w:val="Heading2"/>
      </w:pPr>
      <w:r>
        <w:t xml:space="preserve">1. Introduction</w:t>
      </w:r>
    </w:p>
    <w:p>
      <w:pPr>
        <w:pStyle w:val="FirstParagraph"/>
      </w:pPr>
      <w:r>
        <w:t xml:space="preserve">The city of Japan Tokyo serves as the economic and technological heart of the nation. Within this bustling metropolis, the demand for high-quality structural integrity in buildings, infrastructure, and manufacturing components is immense. Consequently, the role of a Welder has transcended traditional manual labor to become a highly specialized technical profession.</w:t>
      </w:r>
    </w:p>
    <w:p>
      <w:pPr>
        <w:pStyle w:val="BodyText"/>
      </w:pPr>
      <w:r>
        <w:t xml:space="preserve">This presentation aims to analyze the specific requirements for Welders operating in Japan Tokyo. It addresses three core pillars:</w:t>
      </w:r>
    </w:p>
    <w:p>
      <w:pPr>
        <w:numPr>
          <w:ilvl w:val="0"/>
          <w:numId w:val="1001"/>
        </w:numPr>
        <w:pStyle w:val="Compact"/>
      </w:pPr>
      <w:r>
        <w:rPr>
          <w:bCs/>
          <w:b/>
        </w:rPr>
        <w:t xml:space="preserve">Precision Engineering:</w:t>
      </w:r>
      <w:r>
        <w:t xml:space="preserve"> </w:t>
      </w:r>
      <w:r>
        <w:t xml:space="preserve">The necessity for micrometer-level accuracy in welding joints.</w:t>
      </w:r>
    </w:p>
    <w:p>
      <w:pPr>
        <w:numPr>
          <w:ilvl w:val="0"/>
          <w:numId w:val="1001"/>
        </w:numPr>
        <w:pStyle w:val="Compact"/>
      </w:pPr>
      <w:r>
        <w:rPr>
          <w:bCs/>
          <w:b/>
        </w:rPr>
        <w:t xml:space="preserve">Safety Compliance:</w:t>
      </w:r>
      <w:r>
        <w:t xml:space="preserve"> </w:t>
      </w:r>
      <w:r>
        <w:t xml:space="preserve">Strict adherence to Japanese industrial safety standards (JIS).</w:t>
      </w:r>
    </w:p>
    <w:p>
      <w:pPr>
        <w:numPr>
          <w:ilvl w:val="0"/>
          <w:numId w:val="1001"/>
        </w:numPr>
        <w:pStyle w:val="Compact"/>
      </w:pPr>
      <w:r>
        <w:t xml:space="preserve">Cultural Context:: Understanding the work ethic and communication styles prevalent in Japan Tokyo industries.</w:t>
      </w:r>
    </w:p>
    <w:bookmarkEnd w:id="22"/>
    <w:bookmarkStart w:id="26" w:name="technical-requirements-for-welders"/>
    <w:p>
      <w:pPr>
        <w:pStyle w:val="Heading2"/>
      </w:pPr>
      <w:r>
        <w:t xml:space="preserve">2. Technical Requirements for Welders</w:t>
      </w:r>
    </w:p>
    <w:p>
      <w:pPr>
        <w:pStyle w:val="FirstParagraph"/>
      </w:pPr>
      <w:r>
        <w:t xml:space="preserve">In the context of Japan Tokyo, welding is not merely about joining metals; it is about contributing to structures that must withstand earthquakes and extreme weather conditions. Therefore, Welders in this region are required to master several advanced techniques:</w:t>
      </w:r>
    </w:p>
    <w:bookmarkStart w:id="23" w:name="a.-tig-and-mig-welding-mastery"/>
    <w:p>
      <w:pPr>
        <w:pStyle w:val="Heading3"/>
      </w:pPr>
      <w:r>
        <w:t xml:space="preserve">A. TIG and MIG Welding Mastery</w:t>
      </w:r>
    </w:p>
    <w:p>
      <w:pPr>
        <w:pStyle w:val="FirstParagraph"/>
      </w:pPr>
      <w:r>
        <w:rPr>
          <w:bCs/>
          <w:b/>
        </w:rPr>
        <w:t xml:space="preserve">Tungsten Inert Gas (TIG)</w:t>
      </w:r>
      <w:r>
        <w:t xml:space="preserve"> </w:t>
      </w:r>
      <w:r>
        <w:t xml:space="preserve">welding is particularly prevalent in Japan Tokyo for its aesthetic finish and high precision, often used in automotive components and architectural steelwork. Welders must demonstrate proficiency in maintaining a stable arc length to prevent defects such as porosity or undercutting.</w:t>
      </w:r>
    </w:p>
    <w:bookmarkEnd w:id="23"/>
    <w:bookmarkStart w:id="24" w:name="b.-robotic-assisted-welding"/>
    <w:p>
      <w:pPr>
        <w:pStyle w:val="Heading3"/>
      </w:pPr>
      <w:r>
        <w:t xml:space="preserve">B. Robotic-Assisted Welding</w:t>
      </w:r>
    </w:p>
    <w:p>
      <w:pPr>
        <w:pStyle w:val="FirstParagraph"/>
      </w:pPr>
      <w:r>
        <w:t xml:space="preserve">Given Japan Tokyo's status as a leader in robotics, many modern welding shops utilize collaborative robots (cobots). A contemporary Welder must be capable of programming, monitoring, and troubleshooting these automated systems. This hybrid skill set ensures efficiency while maintaining human oversight for quality control.</w:t>
      </w:r>
    </w:p>
    <w:bookmarkEnd w:id="24"/>
    <w:bookmarkStart w:id="25" w:name="c.-material-specificity"/>
    <w:p>
      <w:pPr>
        <w:pStyle w:val="Heading3"/>
      </w:pPr>
      <w:r>
        <w:t xml:space="preserve">C. Material Specificity</w:t>
      </w:r>
    </w:p>
    <w:p>
      <w:pPr>
        <w:pStyle w:val="FirstParagraph"/>
      </w:pPr>
      <w:r>
        <w:t xml:space="preserve">Welders in Japan Tokyo frequently work with advanced high-strength steels (AHSS) and aluminum alloys used in electric vehicle manufacturing. Understanding the metallurgical changes induced by heat input is crucial to prevent cracking or distortion.</w:t>
      </w:r>
    </w:p>
    <w:bookmarkEnd w:id="25"/>
    <w:bookmarkEnd w:id="26"/>
    <w:bookmarkStart w:id="27" w:name="safety-protocols-in-japan-tokyo"/>
    <w:p>
      <w:pPr>
        <w:pStyle w:val="Heading2"/>
      </w:pPr>
      <w:r>
        <w:t xml:space="preserve">3. Safety Protocols in Japan Tokyo</w:t>
      </w:r>
    </w:p>
    <w:p>
      <w:pPr>
        <w:pStyle w:val="FirstParagraph"/>
      </w:pPr>
      <w:r>
        <w:t xml:space="preserve">Safety is paramount in the industrial sectors of Japan Tokyo. The concept of "Safety First" (安全第一) is deeply ingrained in the corporate culture. Welders must adhere to strict Personal Protective Equipment (PPE) guidelines and environmental safety measures.</w:t>
      </w:r>
    </w:p>
    <w:p>
      <w:pPr>
        <w:numPr>
          <w:ilvl w:val="0"/>
          <w:numId w:val="1002"/>
        </w:numPr>
        <w:pStyle w:val="Compact"/>
      </w:pPr>
      <w:r>
        <w:rPr>
          <w:bCs/>
          <w:b/>
        </w:rPr>
        <w:t xml:space="preserve">PPE Requirements:</w:t>
      </w:r>
      <w:r>
        <w:t xml:space="preserve"> </w:t>
      </w:r>
      <w:r>
        <w:t xml:space="preserve">Mandatory use of auto-darkening helmets, flame-resistant clothing, and respiratory protection systems due to ventilation challenges in dense urban factories.</w:t>
      </w:r>
    </w:p>
    <w:p>
      <w:pPr>
        <w:numPr>
          <w:ilvl w:val="0"/>
          <w:numId w:val="1002"/>
        </w:numPr>
        <w:pStyle w:val="Compact"/>
      </w:pPr>
      <w:r>
        <w:rPr>
          <w:bCs/>
          <w:b/>
        </w:rPr>
        <w:t xml:space="preserve">Ventilation Systems:</w:t>
      </w:r>
      <w:r>
        <w:t xml:space="preserve"> </w:t>
      </w:r>
      <w:r>
        <w:t xml:space="preserve">In Japan Tokyo facilities, localized exhaust ventilation is often required to capture fumes at the source, protecting both the Welder and colleagues in open-plan workshops.</w:t>
      </w:r>
    </w:p>
    <w:p>
      <w:pPr>
        <w:numPr>
          <w:ilvl w:val="0"/>
          <w:numId w:val="1002"/>
        </w:numPr>
        <w:pStyle w:val="Compact"/>
      </w:pPr>
      <w:r>
        <w:rPr>
          <w:bCs/>
          <w:b/>
        </w:rPr>
        <w:t xml:space="preserve">Fogo Kyuukai (Fire Prevention):</w:t>
      </w:r>
      <w:r>
        <w:t xml:space="preserve">: Rigorous fire watch protocols are enforced. Welders must ensure that no flammable materials are nearby and conduct thorough checks post-welding to prevent spontaneous combustion.</w:t>
      </w:r>
    </w:p>
    <w:p>
      <w:pPr>
        <w:pStyle w:val="FirstParagraph"/>
      </w:pPr>
      <w:r>
        <w:t xml:space="preserve">Negligence in safety protocols can lead to severe legal consequences and is viewed as a breach of professional ethics in Japan Tokyo.</w:t>
      </w:r>
    </w:p>
    <w:bookmarkEnd w:id="27"/>
    <w:bookmarkStart w:id="31" w:name="cultural-competency-for-welders"/>
    <w:p>
      <w:pPr>
        <w:pStyle w:val="Heading2"/>
      </w:pPr>
      <w:r>
        <w:t xml:space="preserve">4. Cultural Competency for Welders</w:t>
      </w:r>
    </w:p>
    <w:p>
      <w:pPr>
        <w:pStyle w:val="FirstParagraph"/>
      </w:pPr>
      <w:r>
        <w:t xml:space="preserve">The success of a Welder in Japan Tokyo extends beyond technical skills to include cultural integration. The Japanese work environment values harmony, respect, and continuous improvement (Kaizen).</w:t>
      </w:r>
    </w:p>
    <w:bookmarkStart w:id="28" w:name="a.-communication-style"/>
    <w:p>
      <w:pPr>
        <w:pStyle w:val="Heading3"/>
      </w:pPr>
      <w:r>
        <w:t xml:space="preserve">A. Communication Style</w:t>
      </w:r>
    </w:p>
    <w:p>
      <w:pPr>
        <w:pStyle w:val="FirstParagraph"/>
      </w:pPr>
      <w:r>
        <w:rPr>
          <w:bCs/>
          <w:b/>
        </w:rPr>
        <w:t xml:space="preserve">Ho-Ren-So:</w:t>
      </w:r>
      <w:r>
        <w:t xml:space="preserve">: This concept (Report, Communicate, Consult) is vital. Welders must proactively report issues regarding equipment or material quality to supervisors immediately. Indirect communication is common; thus, reading the room and understanding non-verbal cues is essential for a Welder working in Japan Tokyo.</w:t>
      </w:r>
    </w:p>
    <w:bookmarkEnd w:id="28"/>
    <w:bookmarkStart w:id="29" w:name="b.-kaizen-mindset"/>
    <w:p>
      <w:pPr>
        <w:pStyle w:val="Heading3"/>
      </w:pPr>
      <w:r>
        <w:t xml:space="preserve">B. Kaizen Mindset</w:t>
      </w:r>
    </w:p>
    <w:p>
      <w:pPr>
        <w:pStyle w:val="FirstParagraph"/>
      </w:pPr>
      <w:r>
        <w:t xml:space="preserve">Continuous improvement encourages every Welder to suggest efficiency improvements in their workflow. Whether it is optimizing gas flow rates or reorganizing the workspace (5S methodology), proactive suggestions are valued highly in Japanese industrial settings.</w:t>
      </w:r>
    </w:p>
    <w:bookmarkEnd w:id="29"/>
    <w:bookmarkStart w:id="30" w:name="c.-respect-for-hierarchy"/>
    <w:p>
      <w:pPr>
        <w:pStyle w:val="Heading3"/>
      </w:pPr>
      <w:r>
        <w:t xml:space="preserve">C. Respect for Hierarchy</w:t>
      </w:r>
    </w:p>
    <w:p>
      <w:pPr>
        <w:pStyle w:val="FirstParagraph"/>
      </w:pPr>
      <w:r>
        <w:t xml:space="preserve">Understanding the seniority structure within a workshop is crucial. Junior Welders must show deference to senior technicians and engineers, fostering a respectful learning environment.</w:t>
      </w:r>
    </w:p>
    <w:bookmarkEnd w:id="30"/>
    <w:bookmarkEnd w:id="31"/>
    <w:bookmarkStart w:id="32" w:name="application-in-tokyo-infrastructure"/>
    <w:p>
      <w:pPr>
        <w:pStyle w:val="Heading2"/>
      </w:pPr>
      <w:r>
        <w:t xml:space="preserve">5. Application in Tokyo Infrastructure</w:t>
      </w:r>
    </w:p>
    <w:p>
      <w:pPr>
        <w:pStyle w:val="FirstParagraph"/>
      </w:pPr>
      <w:r>
        <w:t xml:space="preserve">The application of welding technology in Japan Tokyo is visible in major infrastructure projects, such as the maintenance of the Tokyo Skytree or the expansion of subway lines. These projects require Welders to work at significant heights and within confined spaces.</w:t>
      </w:r>
    </w:p>
    <w:p>
      <w:pPr>
        <w:numPr>
          <w:ilvl w:val="0"/>
          <w:numId w:val="1003"/>
        </w:numPr>
        <w:pStyle w:val="Compact"/>
      </w:pPr>
      <w:r>
        <w:rPr>
          <w:bCs/>
          <w:b/>
        </w:rPr>
        <w:t xml:space="preserve">Airborne Safety:</w:t>
      </w:r>
      <w:r>
        <w:t xml:space="preserve">: Special certifications for working at heights are required. Harnesses and fall arrest systems must be inspected daily.</w:t>
      </w:r>
    </w:p>
    <w:p>
      <w:pPr>
        <w:numPr>
          <w:ilvl w:val="0"/>
          <w:numId w:val="1003"/>
        </w:numPr>
        <w:pStyle w:val="Compact"/>
      </w:pPr>
      <w:r>
        <w:rPr>
          <w:bCs/>
          <w:b/>
        </w:rPr>
        <w:t xml:space="preserve">Noise Control:</w:t>
      </w:r>
      <w:r>
        <w:t xml:space="preserve">: In residentially dense areas of Japan Tokyo, noise pollution from grinding and welding sparks must be minimized to maintain community relations. Silent welding technologies are increasingly adopted.</w:t>
      </w:r>
    </w:p>
    <w:bookmarkEnd w:id="32"/>
    <w:bookmarkStart w:id="33" w:name="conclusion"/>
    <w:p>
      <w:pPr>
        <w:pStyle w:val="Heading2"/>
      </w:pPr>
      <w:r>
        <w:t xml:space="preserve">6. Conclusion</w:t>
      </w:r>
    </w:p>
    <w:p>
      <w:pPr>
        <w:pStyle w:val="FirstParagraph"/>
      </w:pPr>
      <w:r>
        <w:t xml:space="preserve">The role of the Welder in Japan Tokyo is multifaceted, requiring a synthesis of technical expertise, rigorous safety awareness, and cultural sensitivity. As Japan Tokyo continues to innovate in robotics and sustainable construction, the demand for highly skilled Welders who can adapt to these changes will only grow.</w:t>
      </w:r>
    </w:p>
    <w:p>
      <w:pPr>
        <w:pStyle w:val="BodyText"/>
      </w:pPr>
      <w:r>
        <w:t xml:space="preserve">This poster presentation underscores that modern welding in this region is not just about creating strong joints; it is about contributing to the resilience, safety, and aesthetic excellence of one of the world's most dynamic cities. Future training programs for Welders should prioritize robotic integration, metallurgical science, and cross-cultural communication skills to meet the specific demands of the Japan Tokyo market.</w:t>
      </w:r>
    </w:p>
    <w:bookmarkEnd w:id="33"/>
    <w:p>
      <w:pPr>
        <w:pStyle w:val="BodyText"/>
      </w:pPr>
      <w:r>
        <w:rPr>
          <w:bCs/>
          <w:b/>
        </w:rPr>
        <w:t xml:space="preserve">Contact Information:</w:t>
      </w:r>
      <w:r>
        <w:br/>
      </w:r>
      <w:r>
        <w:t xml:space="preserve">Email: research.welding@accesstech.jp</w:t>
      </w:r>
      <w:r>
        <w:br/>
      </w:r>
      <w:r>
        <w:t xml:space="preserve">Institution: Institute of Advanced Manufacturing Sciences, Japan Tokyo</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Welding Technologies in Japan Tokyo: A Poster Presentation</dc:title>
  <dc:creator/>
  <dc:language>en</dc:language>
  <cp:keywords/>
  <dcterms:created xsi:type="dcterms:W3CDTF">2026-07-29T11:49:02Z</dcterms:created>
  <dcterms:modified xsi:type="dcterms:W3CDTF">2026-07-29T11:49:02Z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