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Peru</w:t>
      </w:r>
      <w:r>
        <w:t xml:space="preserve"> </w:t>
      </w:r>
      <w:r>
        <w:t xml:space="preserve">Lima</w:t>
      </w:r>
    </w:p>
    <w:p>
      <w:pPr>
        <w:pStyle w:val="FirstParagraph"/>
      </w:pPr>
      <w:r>
        <w:t xml:space="preserve">```html</w:t>
      </w:r>
    </w:p>
    <w:bookmarkStart w:id="26" w:name="Xbe7bfbc6bb599484c5e7a8010639a357274e106"/>
    <w:p>
      <w:pPr>
        <w:pStyle w:val="Heading1"/>
      </w:pPr>
      <w:r>
        <w:t xml:space="preserve">The Welder in the Industrial Landscape of Peru Lima</w:t>
      </w:r>
    </w:p>
    <w:p>
      <w:pPr>
        <w:pStyle w:val="FirstParagraph"/>
      </w:pPr>
      <w:r>
        <w:t xml:space="preserve">An Academic Poster Presentation on Technical Skill, Economic Impact, and Safety Protocols in Latin America's Key Manufacturing Hub</w:t>
      </w:r>
    </w:p>
    <w:p>
      <w:pPr>
        <w:pStyle w:val="BodyText"/>
      </w:pPr>
      <w:r>
        <w:br/>
      </w:r>
    </w:p>
    <w:p>
      <w:pPr>
        <w:pStyle w:val="BodyText"/>
      </w:pPr>
      <w:r>
        <w:rPr>
          <w:bCs/>
          <w:b/>
        </w:rPr>
        <w:t xml:space="preserve">Abstract:</w:t>
      </w:r>
      <w:r>
        <w:br/>
      </w:r>
      <w:r>
        <w:t xml:space="preserve">The role of the skilled welder extends far beyond simple metal joining; it is a cornerstone of modern industrial infrastructure. This poster presentation analyzes the critical importance of welding expertise within the context of Peru Lima, a rapidly urbanizing metropolitan area in South America. As Lima expands its mining, automotive, and construction sectors demand for high-precision welding professionals has surged. However challenges remain regarding occupational safety training standards and technological adaptation this study explores current trends future directions for welder professional development in Peru Lima emphasizing economic sustainability industrial growth and workforce protection</w:t>
      </w:r>
    </w:p>
    <w:bookmarkStart w:id="20" w:name="X28372526758b0ffed559842d9f597838f8e09df"/>
    <w:p>
      <w:pPr>
        <w:pStyle w:val="Heading2"/>
      </w:pPr>
      <w:r>
        <w:t xml:space="preserve">1. Introduction: The Strategic Role of Welding in Lima</w:t>
      </w:r>
    </w:p>
    <w:p>
      <w:pPr>
        <w:pStyle w:val="FirstParagraph"/>
      </w:pPr>
      <w:r>
        <w:t xml:space="preserve">Lima is not only the political capital of Peru but also its economic engine contributing over one-third to the nation's GDP. Within this bustling metropolis welding serves as a fundamental trade enabling everything from large-scale infrastructure projects like highways and bridges to intricate manufacturing processes in automotive assembly plants and mining equipment maintenance facilities.</w:t>
      </w:r>
    </w:p>
    <w:p>
      <w:pPr>
        <w:pStyle w:val="BodyText"/>
      </w:pPr>
      <w:r>
        <w:t xml:space="preserve">The term "welder" often refers broadly to manual labor however academically it represents a specialized technician proficient in metallurgy thermodynamics electrical systems or gas dynamics. In Peru Lima where industrialization accelerates due both foreign investment and domestic demand welders are pivotal actors who ensure structural integrity product quality and operational efficiency.</w:t>
      </w:r>
    </w:p>
    <w:bookmarkEnd w:id="20"/>
    <w:bookmarkStart w:id="21" w:name="Xb9f80fc190294dd640f26554169bed5e3013faf"/>
    <w:p>
      <w:pPr>
        <w:pStyle w:val="Heading2"/>
      </w:pPr>
      <w:r>
        <w:t xml:space="preserve">2. Economic Impact: Welding as a Driver of Growth</w:t>
      </w:r>
    </w:p>
    <w:p>
      <w:pPr>
        <w:numPr>
          <w:ilvl w:val="0"/>
          <w:numId w:val="1001"/>
        </w:numPr>
        <w:pStyle w:val="Compact"/>
      </w:pPr>
      <w:r>
        <w:rPr>
          <w:bCs/>
          <w:b/>
        </w:rPr>
        <w:t xml:space="preserve">Mining Sector Expansion:</w:t>
      </w:r>
      <w:r>
        <w:t xml:space="preserve">The Andes mountains rich in copper gold silver require constant maintenance heavy machinery pipelines processing plants all rely heavily on welding. Lima-based companies supply these services creating jobs for skilled welders.</w:t>
      </w:r>
    </w:p>
    <w:p>
      <w:pPr>
        <w:numPr>
          <w:ilvl w:val="0"/>
          <w:numId w:val="1001"/>
        </w:numPr>
        <w:pStyle w:val="Compact"/>
      </w:pPr>
      <w:r>
        <w:rPr>
          <w:bCs/>
          <w:b/>
        </w:rPr>
        <w:t xml:space="preserve">Automotive Industry Development:</w:t>
      </w:r>
      <w:r>
        <w:t xml:space="preserve">Lima hosts several automotive assembly factories producing vehicles both locally exported throughout South America Body-in-white construction frame fabrication exhaust systems require precision welding techniques such as MIG TIG resistance spot welding.</w:t>
      </w:r>
    </w:p>
    <w:p>
      <w:pPr>
        <w:numPr>
          <w:ilvl w:val="0"/>
          <w:numId w:val="1001"/>
        </w:numPr>
        <w:pStyle w:val="Compact"/>
      </w:pPr>
      <w:r>
        <w:rPr>
          <w:bCs/>
          <w:b/>
        </w:rPr>
        <w:t xml:space="preserve">Construction Boom:</w:t>
      </w:r>
      <w:r>
        <w:t xml:space="preserve">Rapid urbanization drives construction activity including residential high-rise commercial complexes industrial warehouses structural steelwork demands welders capable working under time constraints tight tolerances ensuring safety compliance codes.</w:t>
      </w:r>
    </w:p>
    <w:p>
      <w:pPr>
        <w:pStyle w:val="FirstParagraph"/>
      </w:pPr>
      <w:r>
        <w:t xml:space="preserve">Data indicates that regions with robust vocational training programs experience lower unemployment rates higher wages among technical workers suggesting investing in welder education yields tangible economic benefits specifically within Lima's diverse labor market.</w:t>
      </w:r>
    </w:p>
    <w:p>
      <w:pPr>
        <w:pStyle w:val="BodyText"/>
      </w:pPr>
      <w:r>
        <w:br/>
      </w:r>
    </w:p>
    <w:bookmarkEnd w:id="21"/>
    <w:bookmarkStart w:id="22" w:name="X0f7efae616b559c25c0c762b91b2e2b53ab33bb"/>
    <w:p>
      <w:pPr>
        <w:pStyle w:val="Heading2"/>
      </w:pPr>
      <w:r>
        <w:t xml:space="preserve">3. Technical Skills and Methodologies Employed</w:t>
      </w:r>
    </w:p>
    <w:p>
      <w:pPr>
        <w:pStyle w:val="FirstParagraph"/>
      </w:pPr>
      <w:r>
        <w:t xml:space="preserve">In Peru Lima welders utilize various methods depending application requirements common techniques include:</w:t>
      </w:r>
    </w:p>
    <w:p>
      <w:pPr>
        <w:numPr>
          <w:ilvl w:val="0"/>
          <w:numId w:val="1002"/>
        </w:numPr>
        <w:pStyle w:val="Compact"/>
      </w:pPr>
      <w:r>
        <w:rPr>
          <w:bCs/>
          <w:b/>
        </w:rPr>
        <w:t xml:space="preserve">Arc Welding (SMAW/GTAW/TIG):</w:t>
      </w:r>
      <w:r>
        <w:t xml:space="preserve">Prominent due versatility suitability working different materials metals including stainless steel aluminum carbon steel widely used mining construction industries.</w:t>
      </w:r>
    </w:p>
    <w:p>
      <w:pPr>
        <w:numPr>
          <w:ilvl w:val="0"/>
          <w:numId w:val="1002"/>
        </w:numPr>
        <w:pStyle w:val="Compact"/>
      </w:pPr>
      <w:r>
        <w:rPr>
          <w:bCs/>
          <w:b/>
        </w:rPr>
        <w:t xml:space="preserve">MIG/MAG Welding:</w:t>
      </w:r>
      <w:r>
        <w:t xml:space="preserve">Favored automotive manufacturing food processing equipment production offering fast deposition rates consistent quality ideal for mass production environments typical Lima industrial zones.</w:t>
      </w:r>
    </w:p>
    <w:p>
      <w:pPr>
        <w:numPr>
          <w:ilvl w:val="0"/>
          <w:numId w:val="1002"/>
        </w:numPr>
        <w:pStyle w:val="Compact"/>
      </w:pPr>
      <w:r>
        <w:t xml:space="preserve">Plasma Cutting &amp; Laser Welding:</w:t>
      </w:r>
    </w:p>
    <w:p>
      <w:pPr>
        <w:pStyle w:val="FirstParagraph"/>
      </w:pPr>
      <w:r>
        <w:br/>
      </w:r>
    </w:p>
    <w:p>
      <w:pPr>
        <w:pStyle w:val="BodyText"/>
      </w:pPr>
      <w:r>
        <w:t xml:space="preserve">Mastery these processes requires understanding metallurgical properties heat affected zones distortion control post-weld treatments non-destructive testing methods ensuring final products meet international standards ASME AWS ISO certifications increasingly sought employers Lima.</w:t>
      </w:r>
    </w:p>
    <w:p>
      <w:pPr>
        <w:pStyle w:val="BodyText"/>
      </w:pPr>
      <w:r>
        <w:br/>
      </w:r>
    </w:p>
    <w:bookmarkEnd w:id="22"/>
    <w:bookmarkStart w:id="23" w:name="Xd8d8d046f2671c96360815af1af74253dc7a991"/>
    <w:p>
      <w:pPr>
        <w:pStyle w:val="Heading2"/>
      </w:pPr>
      <w:r>
        <w:t xml:space="preserve">4. Safety Challenges and Occupational Health</w:t>
      </w:r>
    </w:p>
    <w:p>
      <w:pPr>
        <w:pStyle w:val="FirstParagraph"/>
      </w:pPr>
      <w:r>
        <w:t xml:space="preserve">Welding poses significant hazards including exposure toxic fumes ultraviolet radiation burns electric shocks fire explosions inadequate ventilation poor ergonomics leading musculoskeletal injuries long-term health consequences respiratory diseases cancer risks highlighted studies occupational medicine worldwide.</w:t>
      </w:r>
    </w:p>
    <w:p>
      <w:pPr>
        <w:pStyle w:val="BodyText"/>
      </w:pPr>
      <w:r>
        <w:br/>
      </w:r>
    </w:p>
    <w:p>
      <w:pPr>
        <w:pStyle w:val="BodyText"/>
      </w:pPr>
      <w:r>
        <w:t xml:space="preserve">In Peru Lima addressing safety remains paramount especially given informal sector prevalence many small workshops lack proper equipment enforcement regulations vary resulting disparities working conditions academic presentations emphasize need comprehensive training programs incorporating personal protective equipment PPE usage emergency response procedures regular monitoring air quality ensuring compliance local national laws governing labor rights environmental protection.</w:t>
      </w:r>
    </w:p>
    <w:p>
      <w:pPr>
        <w:pStyle w:val="BodyText"/>
      </w:pPr>
      <w:r>
        <w:br/>
      </w:r>
    </w:p>
    <w:bookmarkEnd w:id="23"/>
    <w:bookmarkStart w:id="24" w:name="X66ef1aa1400d55f8c9f7df53cb726c98595a016"/>
    <w:p>
      <w:pPr>
        <w:pStyle w:val="Heading2"/>
      </w:pPr>
      <w:r>
        <w:t xml:space="preserve">5. Educational Initiatives and Future Directions</w:t>
      </w:r>
    </w:p>
    <w:p>
      <w:pPr>
        <w:numPr>
          <w:ilvl w:val="0"/>
          <w:numId w:val="1003"/>
        </w:numPr>
        <w:pStyle w:val="Compact"/>
      </w:pPr>
      <w:r>
        <w:rPr>
          <w:bCs/>
          <w:b/>
        </w:rPr>
        <w:t xml:space="preserve">Vocational Training Centers:</w:t>
      </w:r>
      <w:r>
        <w:t xml:space="preserve">Institutions offering specialized courses welding technology partner with industry stakeholders align curriculum real-world needs providing hands-on experience modern equipment simulating actual workplace scenarios.</w:t>
      </w:r>
    </w:p>
    <w:p>
      <w:pPr>
        <w:numPr>
          <w:ilvl w:val="0"/>
          <w:numId w:val="1003"/>
        </w:numPr>
        <w:pStyle w:val="Compact"/>
      </w:pPr>
      <w:r>
        <w:rPr>
          <w:bCs/>
          <w:b/>
        </w:rPr>
        <w:t xml:space="preserve">Digital Transformation:</w:t>
      </w:r>
    </w:p>
    <w:p>
      <w:pPr>
        <w:numPr>
          <w:ilvl w:val="0"/>
          <w:numId w:val="1003"/>
        </w:numPr>
        <w:pStyle w:val="Compact"/>
      </w:pPr>
      <w:r>
        <w:t xml:space="preserve">International Collaboration:</w:t>
      </w:r>
    </w:p>
    <w:p>
      <w:pPr>
        <w:pStyle w:val="FirstParagraph"/>
      </w:pPr>
      <w:r>
        <w:br/>
      </w:r>
    </w:p>
    <w:bookmarkEnd w:id="24"/>
    <w:bookmarkStart w:id="25" w:name="conclusion"/>
    <w:p>
      <w:pPr>
        <w:pStyle w:val="Heading2"/>
      </w:pPr>
      <w:r>
        <w:t xml:space="preserve">6. Conclusion</w:t>
      </w:r>
    </w:p>
    <w:p>
      <w:pPr>
        <w:pStyle w:val="FirstParagraph"/>
      </w:pPr>
      <w:r>
        <w:t xml:space="preserve">The welder stands as indispensable figure shaping destiny industrial landscape Peru Lima contributing significantly economic prosperity social progress ensuring quality life future generations. By prioritizing education promoting innovation safeguarding worker health stakeholders build resilient workforce capable meeting challenges opportunities arising dynamic globalized economy embracing sustainability principles balancing growth environmental stewardship equity inclusion defining success truly developed society.</w:t>
      </w:r>
    </w:p>
    <w:p>
      <w:pPr>
        <w:pStyle w:val="BodyText"/>
      </w:pPr>
      <w:r>
        <w:br/>
      </w:r>
    </w:p>
    <w:p>
      <w:pPr>
        <w:pStyle w:val="BodyText"/>
      </w:pPr>
      <w:r>
        <w:t xml:space="preserve">This poster presentation aims spark dialogue encourage collaboration among educators policymakers industry leaders community members working together elevate status craft transform welding into respected profession empowering individuals realizing potential driving transformation Peru Lima towards brighter tomorrow grounded knowledge excellence unity purpose.</w:t>
      </w:r>
    </w:p>
    <w:p>
      <w:pPr>
        <w:pStyle w:val="BodyText"/>
      </w:pPr>
      <w:r>
        <w:br/>
      </w:r>
    </w:p>
    <w:p>
      <w:pPr>
        <w:pStyle w:val="BodyText"/>
      </w:pPr>
      <w:r>
        <w:rPr>
          <w:iCs/>
          <w:i/>
        </w:rPr>
        <w:t xml:space="preserve">Prepared for Academic Review | Department of Industrial Engineering &amp; Vocational Studies</w:t>
      </w:r>
      <w:r>
        <w:br/>
      </w:r>
      <w:r>
        <w:rPr>
          <w:bCs/>
          <w:b/>
        </w:rPr>
        <w:t xml:space="preserve">Contact:</w:t>
      </w:r>
      <w:r>
        <w:t xml:space="preserve"> </w:t>
      </w:r>
      <w:r>
        <w:t xml:space="preserve">researcher@university.edu.pe | www.academicposterperulima.org</w:t>
      </w:r>
      <w:r>
        <w:br/>
      </w:r>
      <w:r>
        <w:t xml:space="preserve">© 2023 All Rights Reserved</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Welder in the Industrial Landscape of Peru Lima</dc:title>
  <dc:creator/>
  <dc:language>en</dc:language>
  <cp:keywords/>
  <dcterms:created xsi:type="dcterms:W3CDTF">2026-07-29T05:45:46Z</dcterms:created>
  <dcterms:modified xsi:type="dcterms:W3CDTF">2026-07-29T05:45:46Z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