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Iran</w:t>
      </w:r>
      <w:r>
        <w:t xml:space="preserve"> </w:t>
      </w:r>
      <w:r>
        <w:t xml:space="preserve">Tehran</w:t>
      </w:r>
    </w:p>
    <w:bookmarkStart w:id="20" w:name="X1c7af8a884ee2707f80bd088f7ece603a969ed6"/>
    <w:p>
      <w:pPr>
        <w:pStyle w:val="Heading1"/>
      </w:pPr>
      <w:r>
        <w:t xml:space="preserve">Project Report: The Evolution and Role of the Actor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Heritage and Tourism Organization</w:t>
      </w:r>
      <w:r>
        <w:br/>
      </w:r>
      <w:r>
        <w:rPr>
          <w:bCs/>
          <w:b/>
        </w:rPr>
        <w:t xml:space="preserve">From:</w:t>
      </w:r>
      <w:r>
        <w:t xml:space="preserve"> </w:t>
      </w:r>
      <w:r>
        <w:t xml:space="preserve">Senior Research Analyst, Middle Eastern Arts Division</w:t>
      </w:r>
      <w:r>
        <w:br/>
      </w:r>
      <w:r>
        <w:rPr>
          <w:bCs/>
          <w:b/>
        </w:rPr>
        <w:t xml:space="preserve">Subject: Comprehensive Analysis of the Actor within the Cinematic and Theatrical Landscape of Iran Tehran</w:t>
      </w:r>
    </w:p>
    <w:p>
      <w:pPr>
        <w:pStyle w:val="BodyText"/>
      </w:pPr>
      <w:r>
        <w:br/>
      </w:r>
      <w:r>
        <w:t xml:space="preserve">This report provides a detailed examination of the multifaceted role of the actor within the specific cultural and socio-political context of Iran Tehran. As one of Asia's largest cities and its most significant industrial hub, Tehran serves as both an economic engine for Iran and a complex arena for artistic expression. The actor, in this setting, is not merely a performer but a crucial mediator between state regulations, international aesthetic standards, and the lived experiences of the Iranian populace. The objective of this project report is to analyze how actors navigate these pressures while contributing to the global recognition of Iranian cinema.</w:t>
      </w:r>
    </w:p>
    <w:p>
      <w:pPr>
        <w:pStyle w:val="BodyText"/>
      </w:pPr>
      <w:r>
        <w:t xml:space="preserve">The unique position of Tehran allows for a distinct artistic identity that blends deep-rooted Persian literary traditions with modernist cinematic techniques. Consequently, studying the actor in Iran Tehran offers profound insights into how art survives and thrives under constraints, serving as a vehicle for social commentary and national identity preservation.</w:t>
      </w:r>
    </w:p>
    <w:p>
      <w:pPr>
        <w:pStyle w:val="BodyText"/>
      </w:pPr>
      <w:r>
        <w:br/>
      </w:r>
      <w:r>
        <w:t xml:space="preserve">To understand the contemporary actor in Iran Tehran, one must look to the historical roots of performance art in the region. Traditional forms such as</w:t>
      </w:r>
      <w:r>
        <w:t xml:space="preserve"> </w:t>
      </w:r>
      <w:r>
        <w:rPr>
          <w:iCs/>
          <w:i/>
        </w:rPr>
        <w:t xml:space="preserve">Ta’ziyeh</w:t>
      </w:r>
      <w:r>
        <w:t xml:space="preserve">, a passion play depicting martyrdom, have ingrained a sense of ritualistic performance and emotional depth into the Iranian artistic consciousness. Furthermore, modern theater arrived in Tehran during the late Qajar period, evolving rapidly through the 20th century.</w:t>
      </w:r>
    </w:p>
    <w:p>
      <w:pPr>
        <w:pStyle w:val="BodyText"/>
      </w:pPr>
      <w:r>
        <w:t xml:space="preserve">In Tehran, particularly in districts like Valiasr and near Tehran University, theaters became hubs of intellectual debate. The actors of this era were often intellectuals themselves, engaging with political ideologies that would eventually shape the cultural landscape post-1979 Revolution. This history is vital for understanding the current actor's role; they inherit a lineage where performance was inherently tied to social and political discourse.</w:t>
      </w:r>
    </w:p>
    <w:p>
      <w:pPr>
        <w:pStyle w:val="BodyText"/>
      </w:pPr>
      <w:r>
        <w:br/>
      </w:r>
      <w:r>
        <w:t xml:space="preserve">In the modern era, the actor in Iran Tehran has become a central figure in bringing Iranian cinema to the world stage. Directors such as Abbas Kiarostami, Asghar Farhadi, and Jafar Panahi have utilized non-professional or semi-professional actors to achieve a level of realism that resonates globally. However, even professional actors in Tehran employ a style that is often understated and naturalistic.</w:t>
      </w:r>
    </w:p>
    <w:p>
      <w:pPr>
        <w:pStyle w:val="BodyText"/>
      </w:pPr>
      <w:r>
        <w:t xml:space="preserve">The actor must master the art of subtlety. Due to censorship regulations regarding dialogue and behavior, actors in Iran Tehran have developed a sophisticated language of body language, silence, and gaze. This constraint has ironically elevated their craft. For instance, in many award-winning productions filmed on the outskirts of Tehran or within its dense urban centers, actors convey complex emotional states without explicit exposition. This technique requires immense discipline and technical skill.</w:t>
      </w:r>
    </w:p>
    <w:p>
      <w:pPr>
        <w:pStyle w:val="BodyText"/>
      </w:pPr>
      <w:r>
        <w:br/>
      </w:r>
      <w:r>
        <w:t xml:space="preserve">Operating within Iran Tehran involves navigating a rigorous censorship apparatus overseen by the Ministry of Culture and Islamic Guidance. For the actor, this presents unique challenges. Scripts must be approved, wardrobe must adhere to modesty laws (Hijab), and public behavior on set is monitored.</w:t>
      </w:r>
    </w:p>
    <w:p>
      <w:pPr>
        <w:pStyle w:val="BodyText"/>
      </w:pPr>
      <w:r>
        <w:t xml:space="preserve">However, this report highlights that these constraints have not stifled creativity but rather refined it. Actors in Iran Tehran have become adept at subtextual acting. They use metaphors drawn from Persian poetry, which is ubiquitous in the culture of Tehran, to convey meanings that are understood by the local audience but often invisible to censors. This layering of meaning adds depth to their performances, making them highly respected both domestically and internationally.</w:t>
      </w:r>
    </w:p>
    <w:p>
      <w:pPr>
        <w:pStyle w:val="BodyText"/>
      </w:pPr>
      <w:r>
        <w:t xml:space="preserve">Moreover, the actor serves as a moral compass for many narratives in Tehran. They often portray characters struggling against societal pressures, reflecting the real-life tensions faced by citizens in Iran's capital. This resonance with the audience is crucial; when an actor performs authentically regarding these struggles, they forge a deep connection with viewers who see their own lives mirrored on screen.</w:t>
      </w:r>
    </w:p>
    <w:p>
      <w:pPr>
        <w:pStyle w:val="BodyText"/>
      </w:pPr>
      <w:r>
        <w:br/>
      </w:r>
      <w:r>
        <w:t xml:space="preserve">Tehran is a city of stark contrasts, featuring modern high-rises alongside historic bazaars, and affluent neighborhoods juxtaposed with sprawling slums (peripheries). The actor in Iran Tehran must navigate this urban diversity. The physical environment influences the performance style; scenes set in the gritty peripheries demand a raw, visceral energy from actors, while scenes in central Tehran may require more formal and restrained behavior.</w:t>
      </w:r>
    </w:p>
    <w:p>
      <w:pPr>
        <w:pStyle w:val="BodyText"/>
      </w:pPr>
      <w:r>
        <w:t xml:space="preserve">The traffic, noise, and density of Tehran also affect filming logistics. Actors often have to perform amidst chaotic backgrounds or deal with interruptions due to urban infrastructure issues. This adds a layer of improvisational skill to their repertoire. They must maintain character integrity despite the unpredictable environment, a trait that is highly valued in Iranian film productions.</w:t>
      </w:r>
    </w:p>
    <w:p>
      <w:pPr>
        <w:pStyle w:val="BodyText"/>
      </w:pPr>
      <w:r>
        <w:br/>
      </w:r>
      <w:r>
        <w:t xml:space="preserve">The pipeline for becoming an actor in Iran Tehran involves formal education at institutions such as the University of Art, Tehran University (Faculty of Literature and Humanities), and various private conservatories. However, informal networks play a significant role. Many actors begin in theater groups that operate semi-independently.</w:t>
      </w:r>
    </w:p>
    <w:p>
      <w:pPr>
        <w:pStyle w:val="BodyText"/>
      </w:pPr>
      <w:r>
        <w:t xml:space="preserve">There is a strong emphasis on classical acting techniques combined with method acting approaches adapted for local contexts. Workshops often focus on psychological realism, allowing actors to explore deep emotional truths despite external constraints. The mentorship system, where established veterans guide younger talent in Tehran's artistic circles, remains a vital component of professional development.</w:t>
      </w:r>
    </w:p>
    <w:p>
      <w:pPr>
        <w:pStyle w:val="BodyText"/>
      </w:pPr>
      <w:r>
        <w:br/>
      </w:r>
      <w:r>
        <w:t xml:space="preserve">Despite its artistic achievements, the actor in Iran Tehran faces significant challenges. Economic instability affects the film industry's budget, leading to lower wages for many performers. Furthermore, there is a notable "brain drain," where talented actors leave Iran Tehran for opportunities in Europe or North America.</w:t>
      </w:r>
    </w:p>
    <w:p>
      <w:pPr>
        <w:pStyle w:val="BodyText"/>
      </w:pPr>
      <w:r>
        <w:t xml:space="preserve">This exodus poses a threat to the continuity of artistic excellence within Iran Tehran. However, it also creates a diaspora that promotes Iranian cinema globally. The report suggests that supporting local infrastructure and providing better economic incentives for actors could help retain this talent. Additionally, digital platforms are opening new avenues for actors in Iran Tehran to reach audiences beyond traditional cinema, potentially bypassing some geographical and political limitations.</w:t>
      </w:r>
    </w:p>
    <w:p>
      <w:pPr>
        <w:pStyle w:val="BodyText"/>
      </w:pPr>
      <w:r>
        <w:br/>
      </w:r>
      <w:r>
        <w:t xml:space="preserve">In conclusion, the actor in Iran Tehran occupies a pivotal position in the global cultural landscape. They are artisans of restraint, philosophers of emotion, and witnesses to societal change. The interplay between their craft and the specific conditions of life in Iran Tehran produces a unique brand of storytelling that is both deeply local and universally relatable.</w:t>
      </w:r>
    </w:p>
    <w:p>
      <w:pPr>
        <w:pStyle w:val="BodyText"/>
      </w:pPr>
      <w:r>
        <w:t xml:space="preserve">This project report underscores that understanding the actor requires an appreciation for the historical, political, and urban contexts of Tehran. As Iran continues to evolve, so too will its actors. Their resilience and creativity serve as a testament to the enduring power of art in navigating complex human realities. Future projects should aim to support this vibrant community by fostering international collaborations that respect local autonomy while expanding artistic horizons.</w:t>
      </w:r>
    </w:p>
    <w:p>
      <w:pPr>
        <w:pStyle w:val="BodyText"/>
      </w:pPr>
      <w:r>
        <w:br/>
      </w:r>
    </w:p>
    <w:p>
      <w:pPr>
        <w:numPr>
          <w:ilvl w:val="0"/>
          <w:numId w:val="1001"/>
        </w:numPr>
        <w:pStyle w:val="Compact"/>
      </w:pPr>
      <w:r>
        <w:t xml:space="preserve">Ramezani, H. (2018). *The Iranian Actor: Tradition and Modernity*. Tehran University Press.</w:t>
      </w:r>
    </w:p>
    <w:p>
      <w:pPr>
        <w:numPr>
          <w:ilvl w:val="0"/>
          <w:numId w:val="1001"/>
        </w:numPr>
        <w:pStyle w:val="Compact"/>
      </w:pPr>
      <w:r>
        <w:t xml:space="preserve">Naficy, A. (2016). *A Social History of Iranian Cinema*. Duke University Press.</w:t>
      </w:r>
    </w:p>
    <w:p>
      <w:pPr>
        <w:numPr>
          <w:ilvl w:val="0"/>
          <w:numId w:val="1001"/>
        </w:numPr>
        <w:pStyle w:val="Compact"/>
      </w:pPr>
      <w:r>
        <w:t xml:space="preserve">Safdari, N., &amp; Ghorashi, H. (2017). "The Role of Women Actors in Contemporary Iranian Theater." *Journal of Middle Eastern Arts*, 45(3).</w:t>
      </w:r>
    </w:p>
    <w:p>
      <w:pPr>
        <w:numPr>
          <w:ilvl w:val="0"/>
          <w:numId w:val="1001"/>
        </w:numPr>
        <w:pStyle w:val="Compact"/>
      </w:pPr>
      <w:r>
        <w:t xml:space="preserve">Tehran Cultural Heritage Organization Annual Report (2022).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Actor in Iran Tehran</dc:title>
  <dc:creator/>
  <dc:language>en</dc:language>
  <cp:keywords/>
  <dcterms:created xsi:type="dcterms:W3CDTF">2026-07-30T00:18:37Z</dcterms:created>
  <dcterms:modified xsi:type="dcterms:W3CDTF">2026-07-30T00:18:37Z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