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8986c16909d967c0c31d1735b0e427ec3a20485"/>
    <w:p>
      <w:pPr>
        <w:pStyle w:val="Heading1"/>
      </w:pPr>
      <w:r>
        <w:t xml:space="preserve">Project Report: The Role of the Actor in Spain Madrid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Cultural Directors</w:t>
      </w:r>
      <w:r>
        <w:br/>
      </w:r>
      <w:r>
        <w:rPr>
          <w:bCs/>
          <w:b/>
        </w:rPr>
        <w:t xml:space="preserve">From:</w:t>
      </w:r>
      <w:r>
        <w:t xml:space="preserve"> </w:t>
      </w:r>
      <w:r>
        <w:t xml:space="preserve">Project Management Team</w:t>
      </w:r>
      <w:r>
        <w:br/>
      </w:r>
    </w:p>
    <w:p>
      <w:pPr>
        <w:pStyle w:val="BodyText"/>
      </w:pPr>
      <w:r>
        <w:t xml:space="preserve">Status: Final Review</w:t>
      </w:r>
    </w:p>
    <w:p>
      <w:pPr>
        <w:pStyle w:val="BodyText"/>
      </w:pPr>
      <w:r>
        <w:t xml:space="preserve">Project Report: The Role of the Actor in Spain Madrid</w:t>
      </w:r>
    </w:p>
    <w:p>
      <w:r>
        <w:pict>
          <v:rect style="width:0;height:1.5pt" o:hralign="center" o:hrstd="t" o:hr="t"/>
        </w:pict>
      </w:r>
    </w:p>
    <w:p>
      <w:pPr>
        <w:pStyle w:val="FirstParagraph"/>
      </w:pPr>
      <w:r>
        <w:t xml:space="preserve">1. Introduction</w:t>
      </w:r>
      <w:r>
        <w:br/>
      </w:r>
      <w:r>
        <w:t xml:space="preserve">The cultural landscape of Spain Madrid is a vibrant tapestry woven from centuries of artistic tradition, modern innovation, and dynamic public engagement. At the very heart of this artistic ecosystem lies the</w:t>
      </w:r>
      <w:r>
        <w:t xml:space="preserve"> </w:t>
      </w:r>
      <w:r>
        <w:rPr>
          <w:bCs/>
          <w:b/>
        </w:rPr>
        <w:t xml:space="preserve">Actor</w:t>
      </w:r>
      <w:r>
        <w:t xml:space="preserve">, a professional whose role extends far beyond mere performance. This Project Report aims to comprehensively analyze the multifaceted duties, challenges, and opportunities associated with being an</w:t>
      </w:r>
      <w:r>
        <w:t xml:space="preserve"> </w:t>
      </w:r>
      <w:r>
        <w:rPr>
          <w:bCs/>
          <w:b/>
        </w:rPr>
        <w:t xml:space="preserve">Actor</w:t>
      </w:r>
      <w:r>
        <w:br/>
      </w:r>
      <w:r>
        <w:t xml:space="preserve">within the specific geographical and cultural context of Spain Madrid. As a major hub for Spanish cinema, theater, and television production, Madrid offers unique insights into how performers navigate their craft in one of Europe's most competitive markets.</w:t>
      </w:r>
      <w:r>
        <w:br/>
      </w:r>
      <w:r>
        <w:br/>
      </w:r>
      <w:r>
        <w:t xml:space="preserve">2. Historical Context and Cultural Significance</w:t>
      </w:r>
      <w:r>
        <w:br/>
      </w:r>
      <w:r>
        <w:t xml:space="preserve">To understand the present role of the</w:t>
      </w:r>
      <w:r>
        <w:t xml:space="preserve"> </w:t>
      </w:r>
      <w:r>
        <w:rPr>
          <w:bCs/>
          <w:b/>
        </w:rPr>
        <w:t xml:space="preserve">Actor</w:t>
      </w:r>
      <w:r>
        <w:br/>
      </w:r>
      <w:r>
        <w:t xml:space="preserve">, it is essential to look at the historical backdrop of Spain Madrid. The city has long been a sanctuary for artists fleeing political turmoil, subsequently becoming a melting pot for diverse theatrical styles. From classical Spanish Golden Age theater to contemporary experimental drama, the</w:t>
      </w:r>
      <w:r>
        <w:t xml:space="preserve"> </w:t>
      </w:r>
      <w:r>
        <w:rPr>
          <w:bCs/>
          <w:b/>
        </w:rPr>
        <w:t xml:space="preserve">Actor</w:t>
      </w:r>
      <w:r>
        <w:br/>
      </w:r>
      <w:r>
        <w:t xml:space="preserve">has always been seen as both an entertainer and a cultural ambassador. In Spain Madrid</w:t>
      </w:r>
      <w:r>
        <w:br/>
      </w:r>
      <w:r>
        <w:t xml:space="preserve">, traditional values often coexist with avant-garde expressions of art. This duality requires the modern</w:t>
      </w:r>
      <w:r>
        <w:t xml:space="preserve"> </w:t>
      </w:r>
      <w:r>
        <w:rPr>
          <w:bCs/>
          <w:b/>
        </w:rPr>
        <w:t xml:space="preserve">Actor</w:t>
      </w:r>
      <w:r>
        <w:br/>
      </w:r>
      <w:r>
        <w:t xml:space="preserve">to be versatile, capable of delivering classical monologues in historic theaters like the Teatro Real while also engaging in digital media performances for global streaming platforms based in Spain Madrid.</w:t>
      </w:r>
      <w:r>
        <w:br/>
      </w:r>
      <w:r>
        <w:br/>
      </w:r>
      <w:r>
        <w:t xml:space="preserve">3. The Professional Ecosystem: Opportunities and Challenges</w:t>
      </w:r>
      <w:r>
        <w:br/>
      </w:r>
      <w:r>
        <w:t xml:space="preserve">The professional environment for an</w:t>
      </w:r>
      <w:r>
        <w:t xml:space="preserve"> </w:t>
      </w:r>
      <w:r>
        <w:rPr>
          <w:bCs/>
          <w:b/>
        </w:rPr>
        <w:t xml:space="preserve">Actor</w:t>
      </w:r>
      <w:r>
        <w:br/>
      </w:r>
      <w:r>
        <w:t xml:space="preserve">in Spain Madrid is characterized by a mix of high competition and profound opportunity. The city hosts numerous international film festivals, such as the Madrid International Film Festival, providing visibility that can catapult local talent onto the global stage. However, this visibility comes with significant pressure on every</w:t>
      </w:r>
      <w:r>
        <w:t xml:space="preserve"> </w:t>
      </w:r>
      <w:r>
        <w:rPr>
          <w:bCs/>
          <w:b/>
        </w:rPr>
        <w:t xml:space="preserve">Actor</w:t>
      </w:r>
      <w:r>
        <w:br/>
      </w:r>
      <w:r>
        <w:t xml:space="preserve">to maintain impeccable standards.</w:t>
      </w:r>
      <w:r>
        <w:br/>
      </w:r>
      <w:r>
        <w:br/>
      </w:r>
      <w:r>
        <w:t xml:space="preserve">3.1 Collaboration and Networking</w:t>
      </w:r>
      <w:r>
        <w:br/>
      </w:r>
      <w:r>
        <w:br/>
      </w:r>
      <w:r>
        <w:t xml:space="preserve">Networking is crucial for an</w:t>
      </w:r>
      <w:r>
        <w:t xml:space="preserve"> </w:t>
      </w:r>
      <w:r>
        <w:rPr>
          <w:bCs/>
          <w:b/>
        </w:rPr>
        <w:t xml:space="preserve">Actor</w:t>
      </w:r>
      <w:r>
        <w:br/>
      </w:r>
      <w:r>
        <w:t xml:space="preserve">in Spain Madrid. The industry operates heavily on relationships, whether it is between casting directors, independent producers, or established production companies located in the heart of Spain Madrid. For any</w:t>
      </w:r>
      <w:r>
        <w:t xml:space="preserve"> </w:t>
      </w:r>
      <w:r>
        <w:rPr>
          <w:bCs/>
          <w:b/>
        </w:rPr>
        <w:t xml:space="preserve">Actor</w:t>
      </w:r>
      <w:r>
        <w:br/>
      </w:r>
      <w:r>
        <w:t xml:space="preserve">seeking sustainable career growth in this region, building a robust professional network is as important as honing one's craft.</w:t>
      </w:r>
      <w:r>
        <w:br/>
      </w:r>
      <w:r>
        <w:br/>
      </w:r>
      <w:r>
        <w:t xml:space="preserve">3.2 The Economic Reality for Actors</w:t>
      </w:r>
      <w:r>
        <w:br/>
      </w:r>
      <w:r>
        <w:br/>
      </w:r>
      <w:r>
        <w:t xml:space="preserve">The economic landscape for an</w:t>
      </w:r>
      <w:r>
        <w:t xml:space="preserve"> </w:t>
      </w:r>
      <w:r>
        <w:rPr>
          <w:bCs/>
          <w:b/>
        </w:rPr>
        <w:t xml:space="preserve">Actor</w:t>
      </w:r>
      <w:r>
        <w:br/>
      </w:r>
      <w:r>
        <w:t xml:space="preserve">in Spain Madrid varies widely. While lead roles in major productions offer lucrative contracts, supporting actors often face financial instability. This disparity drives many</w:t>
      </w:r>
      <w:r>
        <w:t xml:space="preserve"> </w:t>
      </w:r>
      <w:r>
        <w:rPr>
          <w:bCs/>
          <w:b/>
        </w:rPr>
        <w:t xml:space="preserve">Actor</w:t>
      </w:r>
      <w:r>
        <w:br/>
      </w:r>
      <w:r>
        <w:t xml:space="preserve">professionals to engage in multiple streams of income, including teaching acting workshops or participating in commercial voice-over work within Spain Madrid.</w:t>
      </w:r>
      <w:r>
        <w:br/>
      </w:r>
      <w:r>
        <w:br/>
      </w:r>
      <w:r>
        <w:t xml:space="preserve">4. Technological Integration and Modern Media</w:t>
      </w:r>
      <w:r>
        <w:br/>
      </w:r>
      <w:r>
        <w:t xml:space="preserve">In recent years, the role of the</w:t>
      </w:r>
      <w:r>
        <w:t xml:space="preserve"> </w:t>
      </w:r>
      <w:r>
        <w:rPr>
          <w:bCs/>
          <w:b/>
        </w:rPr>
        <w:t xml:space="preserve">Actor</w:t>
      </w:r>
      <w:r>
        <w:br/>
      </w:r>
      <w:r>
        <w:t xml:space="preserve">has evolved with technology. In Spain Madrid, digital platforms are reshaping how content is consumed and created. An</w:t>
      </w:r>
      <w:r>
        <w:t xml:space="preserve"> </w:t>
      </w:r>
      <w:r>
        <w:rPr>
          <w:bCs/>
          <w:b/>
        </w:rPr>
        <w:t xml:space="preserve">Actor</w:t>
      </w:r>
      <w:r>
        <w:br/>
      </w:r>
      <w:r>
        <w:t xml:space="preserve">must now be adept not only at live performance but also at adapting to virtual sets and remote auditions.</w:t>
      </w:r>
      <w:r>
        <w:br/>
      </w:r>
      <w:r>
        <w:br/>
      </w:r>
      <w:r>
        <w:t xml:space="preserve">4.1 Digital Presence</w:t>
      </w:r>
      <w:r>
        <w:br/>
      </w:r>
      <w:r>
        <w:br/>
      </w:r>
      <w:r>
        <w:t xml:space="preserve">For every</w:t>
      </w:r>
      <w:r>
        <w:t xml:space="preserve"> </w:t>
      </w:r>
      <w:r>
        <w:rPr>
          <w:bCs/>
          <w:b/>
        </w:rPr>
        <w:t xml:space="preserve">Actor</w:t>
      </w:r>
      <w:r>
        <w:br/>
      </w:r>
      <w:r>
        <w:t xml:space="preserve">based in Spain Madrid, a strong digital presence is no longer optional; it is mandatory. Social media platforms serve as portfolios where an</w:t>
      </w:r>
      <w:r>
        <w:t xml:space="preserve"> </w:t>
      </w:r>
      <w:r>
        <w:rPr>
          <w:bCs/>
          <w:b/>
        </w:rPr>
        <w:t xml:space="preserve">Actor</w:t>
      </w:r>
      <w:r>
        <w:br/>
      </w:r>
      <w:r>
        <w:t xml:space="preserve">can showcase their range directly to casting agents in Spain Madrid and abroad.</w:t>
      </w:r>
      <w:r>
        <w:br/>
      </w:r>
      <w:r>
        <w:br/>
      </w:r>
      <w:r>
        <w:t xml:space="preserve">4.2 Streaming Services and Local Content</w:t>
      </w:r>
      <w:r>
        <w:br/>
      </w:r>
      <w:r>
        <w:br/>
      </w:r>
      <w:r>
        <w:t xml:space="preserve">The rise of streaming services has led to a surge in demand for local content, benefiting the</w:t>
      </w:r>
      <w:r>
        <w:t xml:space="preserve"> </w:t>
      </w:r>
      <w:r>
        <w:rPr>
          <w:bCs/>
          <w:b/>
        </w:rPr>
        <w:t xml:space="preserve">Actor</w:t>
      </w:r>
      <w:r>
        <w:br/>
      </w:r>
      <w:r>
        <w:t xml:space="preserve">pool in Spain Madrid. Productions filmed here often require actors who can embody authentic Spanish characters with depth, adding another layer to what it means to be an</w:t>
      </w:r>
      <w:r>
        <w:t xml:space="preserve"> </w:t>
      </w:r>
      <w:r>
        <w:rPr>
          <w:bCs/>
          <w:b/>
        </w:rPr>
        <w:t xml:space="preserve">Actor</w:t>
      </w:r>
      <w:r>
        <w:br/>
      </w:r>
      <w:r>
        <w:t xml:space="preserve">in this city.</w:t>
      </w:r>
      <w:r>
        <w:br/>
      </w:r>
      <w:r>
        <w:br/>
      </w:r>
      <w:r>
        <w:t xml:space="preserve">5. Training and Education Pathways</w:t>
      </w:r>
      <w:r>
        <w:br/>
      </w:r>
      <w:r>
        <w:t xml:space="preserve">&lt;</w:t>
      </w:r>
      <w:r>
        <w:t xml:space="preserve"> </w:t>
      </w:r>
      <w:r>
        <w:t xml:space="preserve">The foundation of any successful</w:t>
      </w:r>
      <w:r>
        <w:t xml:space="preserve"> </w:t>
      </w:r>
      <w:r>
        <w:rPr>
          <w:bCs/>
          <w:b/>
        </w:rPr>
        <w:t xml:space="preserve">Actor</w:t>
      </w:r>
      <w:r>
        <w:br/>
      </w:r>
      <w:r>
        <w:t xml:space="preserve">lies in rigorous training. Spain Madrid boasts some of the most prestigious acting schools in Europe, offering specialized programs tailored to industry demands. For a new</w:t>
      </w:r>
      <w:r>
        <w:t xml:space="preserve"> </w:t>
      </w:r>
      <w:r>
        <w:rPr>
          <w:bCs/>
          <w:b/>
        </w:rPr>
        <w:t xml:space="preserve">Actor</w:t>
      </w:r>
      <w:r>
        <w:br/>
      </w:r>
      <w:r>
        <w:t xml:space="preserve">entering this field, choosing the right educational institution in Spain Madrid can significantly influence their future career trajectory.</w:t>
      </w:r>
      <w:r>
        <w:br/>
      </w:r>
      <w:r>
        <w:t xml:space="preserve">&lt;</w:t>
      </w:r>
      <w:r>
        <w:t xml:space="preserve"> </w:t>
      </w:r>
      <w:r>
        <w:t xml:space="preserve">5.1 Conservatories and University Programs</w:t>
      </w:r>
      <w:r>
        <w:br/>
      </w:r>
      <w:r>
        <w:t xml:space="preserve">&lt;</w:t>
      </w:r>
      <w:r>
        <w:t xml:space="preserve"> </w:t>
      </w:r>
      <w:r>
        <w:t xml:space="preserve">Traditional conservatories remain popular among aspiring</w:t>
      </w:r>
      <w:r>
        <w:t xml:space="preserve"> </w:t>
      </w:r>
      <w:r>
        <w:rPr>
          <w:bCs/>
          <w:b/>
        </w:rPr>
        <w:t xml:space="preserve">Actor</w:t>
      </w:r>
      <w:r>
        <w:br/>
      </w:r>
      <w:r>
        <w:t xml:space="preserve">individuals. These institutions emphasize classical techniques, ensuring that every graduate possesses a solid theoretical base before stepping onto the stage in Spain Madrid.</w:t>
      </w:r>
      <w:r>
        <w:br/>
      </w:r>
      <w:r>
        <w:t xml:space="preserve">&lt;</w:t>
      </w:r>
      <w:r>
        <w:t xml:space="preserve"> </w:t>
      </w:r>
      <w:r>
        <w:t xml:space="preserve">6. Conclusion and Recommendations</w:t>
      </w:r>
      <w:r>
        <w:br/>
      </w:r>
      <w:r>
        <w:t xml:space="preserve">The role of the</w:t>
      </w:r>
      <w:r>
        <w:t xml:space="preserve"> </w:t>
      </w:r>
      <w:r>
        <w:rPr>
          <w:bCs/>
          <w:b/>
        </w:rPr>
        <w:t xml:space="preserve">Actor</w:t>
      </w:r>
      <w:r>
        <w:br/>
      </w:r>
      <w:r>
        <w:t xml:space="preserve">in Spain Madrid is complex, demanding, and incredibly rewarding. It requires resilience, adaptability, and continuous learning. As we have outlined in this Project Report:</w:t>
      </w:r>
      <w:r>
        <w:br/>
      </w:r>
      <w:r>
        <w:t xml:space="preserve">&lt;</w:t>
      </w:r>
      <w:r>
        <w:t xml:space="preserve"> </w:t>
      </w:r>
      <w:r>
        <w:t xml:space="preserve">* The</w:t>
      </w:r>
      <w:r>
        <w:t xml:space="preserve"> </w:t>
      </w:r>
      <w:r>
        <w:rPr>
          <w:bCs/>
          <w:b/>
        </w:rPr>
        <w:t xml:space="preserve">Actor</w:t>
      </w:r>
      <w:r>
        <w:br/>
      </w:r>
      <w:r>
        <w:t xml:space="preserve">serves as a critical bridge between cultural heritage and modern entertainment.</w:t>
      </w:r>
      <w:r>
        <w:br/>
      </w:r>
      <w:r>
        <w:t xml:space="preserve">&lt;</w:t>
      </w:r>
      <w:r>
        <w:t xml:space="preserve"> </w:t>
      </w:r>
      <w:r>
        <w:t xml:space="preserve">* Success for an</w:t>
      </w:r>
      <w:r>
        <w:t xml:space="preserve"> </w:t>
      </w:r>
      <w:r>
        <w:rPr>
          <w:bCs/>
          <w:b/>
        </w:rPr>
        <w:t xml:space="preserve">Actor</w:t>
      </w:r>
      <w:r>
        <w:br/>
      </w:r>
      <w:r>
        <w:t xml:space="preserve">in Spain Madrid relies on strong networking skills within the local industry.</w:t>
      </w:r>
      <w:r>
        <w:br/>
      </w:r>
      <w:r>
        <w:t xml:space="preserve">&lt;</w:t>
      </w:r>
      <w:r>
        <w:t xml:space="preserve"> </w:t>
      </w:r>
      <w:r>
        <w:t xml:space="preserve">* Technology integration is reshaping how every</w:t>
      </w:r>
      <w:r>
        <w:t xml:space="preserve"> </w:t>
      </w:r>
      <w:r>
        <w:rPr>
          <w:bCs/>
          <w:b/>
        </w:rPr>
        <w:t xml:space="preserve">Actor</w:t>
      </w:r>
      <w:r>
        <w:br/>
      </w:r>
      <w:r>
        <w:t xml:space="preserve">approaches their craft today.</w:t>
      </w:r>
      <w:r>
        <w:br/>
      </w:r>
      <w:r>
        <w:t xml:space="preserve">&lt;</w:t>
      </w:r>
      <w:r>
        <w:t xml:space="preserve"> </w:t>
      </w:r>
      <w:r>
        <w:t xml:space="preserve">In conclusion, fostering an environment that supports the development of the</w:t>
      </w:r>
      <w:r>
        <w:t xml:space="preserve"> </w:t>
      </w:r>
      <w:r>
        <w:rPr>
          <w:bCs/>
          <w:b/>
        </w:rPr>
        <w:t xml:space="preserve">Actor</w:t>
      </w:r>
      <w:r>
        <w:br/>
      </w:r>
      <w:r>
        <w:t xml:space="preserve">profession remains vital for sustaining Madrid's status as a global cultural capital. Policies should encourage diverse casting opportunities and provide financial assistance to emerging talent striving to become professional</w:t>
      </w:r>
      <w:r>
        <w:t xml:space="preserve"> </w:t>
      </w:r>
      <w:r>
        <w:rPr>
          <w:bCs/>
          <w:b/>
        </w:rPr>
        <w:t xml:space="preserve">Actor</w:t>
      </w:r>
      <w:r>
        <w:br/>
      </w:r>
      <w:r>
        <w:t xml:space="preserve">s in Spain Madrid.</w:t>
      </w:r>
      <w:r>
        <w:br/>
      </w:r>
      <w:r>
        <w:t xml:space="preserve">&lt;</w:t>
      </w:r>
      <w:r>
        <w:t xml:space="preserve"> </w:t>
      </w:r>
      <w:r>
        <w:t xml:space="preserve">By investing in the growth of every</w:t>
      </w:r>
      <w:r>
        <w:t xml:space="preserve"> </w:t>
      </w:r>
      <w:r>
        <w:rPr>
          <w:bCs/>
          <w:b/>
        </w:rPr>
        <w:t xml:space="preserve">Actor</w:t>
      </w:r>
      <w:r>
        <w:br/>
      </w:r>
      <w:r>
        <w:t xml:space="preserve">working within this vibrant city, we ensure that future generations will continue to enjoy rich artistic experiences delivered by skilled professionals dedicated to their art.</w:t>
      </w:r>
      <w:r>
        <w:br/>
      </w:r>
    </w:p>
    <w:p>
      <w:r>
        <w:pict>
          <v:rect style="width:0;height:1.5pt" o:hralign="center" o:hrstd="t" o:hr="t"/>
        </w:pict>
      </w:r>
    </w:p>
    <w:p>
      <w:pPr>
        <w:pStyle w:val="FirstParagraph"/>
      </w:pPr>
      <w:r>
        <w:rPr>
          <w:iCs/>
          <w:i/>
        </w:rPr>
        <w:t xml:space="preserve">End of Document - Project Report on Actors in Spain Madrid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Actor in Spain Madrid</dc:title>
  <dc:creator/>
  <dc:language>en</dc:language>
  <cp:keywords/>
  <dcterms:created xsi:type="dcterms:W3CDTF">2026-07-29T13:11:11Z</dcterms:created>
  <dcterms:modified xsi:type="dcterms:W3CDTF">2026-07-29T13:11:11Z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