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Xa02d397f979cd87916d4b98f6a4e250363a96f9"/>
    <w:p>
      <w:pPr>
        <w:pStyle w:val="Heading1"/>
      </w:pPr>
      <w:r>
        <w:t xml:space="preserve">Project Report: The Role and Impact of the Actor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the Creative Arts Division</w:t>
      </w:r>
      <w:r>
        <w:br/>
      </w:r>
      <w:r>
        <w:rPr>
          <w:bCs/>
          <w:b/>
        </w:rPr>
        <w:t xml:space="preserve">From:</w:t>
      </w:r>
      <w:r>
        <w:t xml:space="preserve"> </w:t>
      </w:r>
      <w:r>
        <w:t xml:space="preserve">Project Analysis Team</w:t>
      </w:r>
      <w:r>
        <w:br/>
      </w:r>
    </w:p>
    <w:p>
      <w:pPr>
        <w:pStyle w:val="BodyText"/>
      </w:pPr>
      <w:r>
        <w:t xml:space="preserve">Subject:An Comprehensive Evaluation of the Professional Actor within the United States San Francisco Market</w:t>
      </w:r>
    </w:p>
    <w:bookmarkStart w:id="20" w:name="executive-summary"/>
    <w:p>
      <w:pPr>
        <w:pStyle w:val="Heading2"/>
      </w:pPr>
      <w:r>
        <w:t xml:space="preserve">1. Executive Summary</w:t>
      </w:r>
    </w:p>
    <w:p>
      <w:pPr>
        <w:pStyle w:val="FirstParagraph"/>
      </w:pPr>
      <w:r>
        <w:t xml:space="preserve">This project report aims to provide a detailed analysis of the professional ecosystem surrounding the actor in United States San Francisco. As one of the most culturally diverse and economically dynamic cities in California, United States San Francisco presents a unique landscape for performing artists. This document explores the historical significance, current market conditions, economic challenges, and future prospects for actors operating within this specific geographic jurisdiction.</w:t>
      </w:r>
    </w:p>
    <w:p>
      <w:pPr>
        <w:pStyle w:val="BodyText"/>
      </w:pPr>
      <w:r>
        <w:t xml:space="preserve">The primary objective is to understand how an actor navigates the complex intersection of artistic ambition and commercial viability in United States San Francisco. Unlike Los Angeles, which is often viewed as the industrial hub of entertainment production, United States San Francisco serves as a critical incubator for theater, indie film, and experimental performance art. This report argues that while the path for an actor in United States San Francisco is fraught with economic hurdles due to high living costs and competitive auditioning standards, it offers unparalleled opportunities for artistic integrity and community-based storytelling.</w:t>
      </w:r>
    </w:p>
    <w:bookmarkEnd w:id="20"/>
    <w:bookmarkStart w:id="21" w:name="Xd1727e0b7449836e9d0ac4a0e3229f97b0269ea"/>
    <w:p>
      <w:pPr>
        <w:pStyle w:val="Heading2"/>
      </w:pPr>
      <w:r>
        <w:t xml:space="preserve">2. Historical Context of Acting in United States San Francisco</w:t>
      </w:r>
    </w:p>
    <w:p>
      <w:pPr>
        <w:pStyle w:val="FirstParagraph"/>
      </w:pPr>
      <w:r>
        <w:t xml:space="preserve">To understand the current state of the actor in United States San Francisco, one must first look at its rich theatrical history. The city has long been a bastion for avant-garde and experimental theater, dating back to the early 20th century with movements such as the Federal Theatre Project. Institutions like American Conservatory Theater (ACT) have played a pivotal role in shaping the career trajectories of countless actors who began their journeys in United States San Francisco before moving to larger markets.</w:t>
      </w:r>
    </w:p>
    <w:p>
      <w:pPr>
        <w:pStyle w:val="BodyText"/>
      </w:pPr>
      <w:r>
        <w:t xml:space="preserve">The cultural fabric of United States San Francisco has always been intertwined with social activism and progressive ideals, which directly influences the types of roles and projects an actor is likely to encounter here. Historically, actors in this region have been at the forefront of addressing civil rights, LGBTQ+ representation, and environmental issues through their craft. This legacy continues today, making United States San Francisco a distinct environment where political consciousness often merges with artistic expression.</w:t>
      </w:r>
    </w:p>
    <w:bookmarkEnd w:id="21"/>
    <w:bookmarkStart w:id="24" w:name="Xe806e9dfe9199c372c157b38d48aaaf44645142"/>
    <w:p>
      <w:pPr>
        <w:pStyle w:val="Heading2"/>
      </w:pPr>
      <w:r>
        <w:t xml:space="preserve">3. The Current Market Landscape for the Actor</w:t>
      </w:r>
    </w:p>
    <w:p>
      <w:pPr>
        <w:pStyle w:val="FirstParagraph"/>
      </w:pPr>
      <w:r>
        <w:t xml:space="preserve">The contemporary market for an actor in United States San Francisco is characterized by a hybrid model of traditional theater and digital media production. While Hollywood remains the giant of film and television, United States San Francisco has carved out a niche in independent cinema, streaming content, and high-quality stage productions.</w:t>
      </w:r>
    </w:p>
    <w:bookmarkStart w:id="22" w:name="theater-industry-dynamics"/>
    <w:p>
      <w:pPr>
        <w:pStyle w:val="Heading3"/>
      </w:pPr>
      <w:r>
        <w:t xml:space="preserve">3.1 Theater Industry Dynamics</w:t>
      </w:r>
    </w:p>
    <w:p>
      <w:pPr>
        <w:pStyle w:val="FirstParagraph"/>
      </w:pPr>
      <w:r>
        <w:t xml:space="preserve">Theater remains the backbone of acting training and employment for many professionals in United States San Francisco. The city boasts a robust network of regional theaters, including ACT, California Shakespeare Theater, and the Berkeley Repertory Theatre. For an actor based in United States San Francisco, these institutions provide not only steady work but also opportunities to collaborate with renowned directors and playwrights.</w:t>
      </w:r>
    </w:p>
    <w:p>
      <w:pPr>
        <w:pStyle w:val="BodyText"/>
      </w:pPr>
      <w:r>
        <w:t xml:space="preserve">However, the theater market is highly competitive. An actor must possess exceptional versatility to secure recurring roles or ensemble positions in United States San Francisco's diverse programming slate, which ranges from classical Shakespearean dramas to contemporary local plays that reflect the unique socio-political climate of Bay Area life.</w:t>
      </w:r>
    </w:p>
    <w:bookmarkEnd w:id="22"/>
    <w:bookmarkStart w:id="23" w:name="film-and-television-production"/>
    <w:p>
      <w:pPr>
        <w:pStyle w:val="Heading3"/>
      </w:pPr>
      <w:r>
        <w:t xml:space="preserve">3.2 Film and Television Production</w:t>
      </w:r>
    </w:p>
    <w:p>
      <w:pPr>
        <w:pStyle w:val="FirstParagraph"/>
      </w:pPr>
      <w:r>
        <w:t xml:space="preserve">In recent years, there has been a noticeable shift in film production towards United States San Francisco due to tax incentives and the desire for authentic urban backdrops. This trend has created additional opportunities for actors, particularly in commercial productions that require specific local knowledge or accents. Actors who can leverage their familiarity with the geography and culture of United States San Francisco often find themselves favored casting directors looking for authenticity.</w:t>
      </w:r>
    </w:p>
    <w:p>
      <w:pPr>
        <w:pStyle w:val="BodyText"/>
      </w:pPr>
      <w:r>
        <w:t xml:space="preserve">Furthermore, the rise of digital streaming platforms has increased demand for content produced outside of Los Angeles. United States San Francisco’s tech-savvy environment supports a growing number of web series and short films, providing emerging actors with platforms to showcase their talent without the massive budget requirements of traditional studio productions.</w:t>
      </w:r>
    </w:p>
    <w:bookmarkEnd w:id="23"/>
    <w:bookmarkEnd w:id="24"/>
    <w:bookmarkStart w:id="27" w:name="economic-challenges-and-cost-of-living"/>
    <w:p>
      <w:pPr>
        <w:pStyle w:val="Heading2"/>
      </w:pPr>
      <w:r>
        <w:t xml:space="preserve">4. Economic Challenges and Cost of Living</w:t>
      </w:r>
    </w:p>
    <w:p>
      <w:pPr>
        <w:pStyle w:val="FirstParagraph"/>
      </w:pPr>
      <w:r>
        <w:t xml:space="preserve">A significant portion of this project report must address the economic realities facing an actor in United States San Francisco. The city is renowned for having one of the highest costs of living in the entire United States. For an actor, whose income can be irregular and project-based, this presents a formidable challenge.</w:t>
      </w:r>
    </w:p>
    <w:bookmarkStart w:id="25" w:name="housing-and-financial-stability"/>
    <w:p>
      <w:pPr>
        <w:pStyle w:val="Heading3"/>
      </w:pPr>
      <w:r>
        <w:t xml:space="preserve">4.1 Housing and Financial Stability</w:t>
      </w:r>
    </w:p>
    <w:p>
      <w:pPr>
        <w:pStyle w:val="FirstParagraph"/>
      </w:pPr>
      <w:r>
        <w:t xml:space="preserve">Housing costs in United States San Francisco often consume a disproportionate percentage of an actor’s earnings. Many actors in the region resort to shared housing arrangements or commutes from neighboring areas such as Oakland or Daly City to manage expenses. This financial pressure can lead many talented individuals to seek supplemental employment outside the arts, which may detract from time available for auditions and training.</w:t>
      </w:r>
    </w:p>
    <w:bookmarkEnd w:id="25"/>
    <w:bookmarkStart w:id="26" w:name="access-to-training-and-resources"/>
    <w:p>
      <w:pPr>
        <w:pStyle w:val="Heading3"/>
      </w:pPr>
      <w:r>
        <w:t xml:space="preserve">4.2 Access to Training and Resources</w:t>
      </w:r>
    </w:p>
    <w:p>
      <w:pPr>
        <w:pStyle w:val="FirstParagraph"/>
      </w:pPr>
      <w:r>
        <w:t xml:space="preserve">While United States San Francisco offers high-quality acting classes and workshops, these resources come at a premium price. The cost of private coaching, headshot photography, and membership in actors' unions (such as SAG-AFTRA) can be daunting for early-career actors. However, the city also provides grant opportunities and non-profit support systems specifically designed to alleviate these barriers for artists working within United States San Francisco.</w:t>
      </w:r>
    </w:p>
    <w:bookmarkEnd w:id="26"/>
    <w:bookmarkEnd w:id="27"/>
    <w:bookmarkStart w:id="28" w:name="strategic-opportunities-for-growth"/>
    <w:p>
      <w:pPr>
        <w:pStyle w:val="Heading2"/>
      </w:pPr>
      <w:r>
        <w:t xml:space="preserve">5. Strategic Opportunities for Growth</w:t>
      </w:r>
    </w:p>
    <w:p>
      <w:pPr>
        <w:pStyle w:val="FirstParagraph"/>
      </w:pPr>
      <w:r>
        <w:t xml:space="preserve">Despite the challenges, there are strategic avenues an actor in United States San Francisco can pursue to build a sustainable career. Networking remains paramount in the arts industry, and United States San Francisco fosters tight-knit communities where collaboration is valued over competition.</w:t>
      </w:r>
    </w:p>
    <w:p>
      <w:pPr>
        <w:numPr>
          <w:ilvl w:val="0"/>
          <w:numId w:val="1001"/>
        </w:numPr>
        <w:pStyle w:val="Compact"/>
      </w:pPr>
      <w:r>
        <w:rPr>
          <w:bCs/>
          <w:b/>
        </w:rPr>
        <w:t xml:space="preserve">Festival Participation:</w:t>
      </w:r>
      <w:r>
        <w:t xml:space="preserve"> </w:t>
      </w:r>
      <w:r>
        <w:t xml:space="preserve">The city hosts numerous film and theater festivals, such as the San Francisco International Film Festival and the Great American Bash. Active participation in these events allows an actor to gain visibility and connect with industry peers.</w:t>
      </w:r>
    </w:p>
    <w:p>
      <w:pPr>
        <w:numPr>
          <w:ilvl w:val="0"/>
          <w:numId w:val="1001"/>
        </w:numPr>
        <w:pStyle w:val="Compact"/>
      </w:pPr>
      <w:r>
        <w:rPr>
          <w:bCs/>
          <w:b/>
        </w:rPr>
        <w:t xml:space="preserve">Digital Presence:</w:t>
      </w:r>
      <w:r>
        <w:t xml:space="preserve"> </w:t>
      </w:r>
      <w:r>
        <w:t xml:space="preserve">Leveraging social media to showcase one’s work is crucial. Actors in United States San Francisco often utilize their city’s aesthetic as a backdrop for self-tapes and promotional content, distinguishing themselves from actors based in other markets.</w:t>
      </w:r>
    </w:p>
    <w:p>
      <w:pPr>
        <w:numPr>
          <w:ilvl w:val="0"/>
          <w:numId w:val="1001"/>
        </w:numPr>
        <w:pStyle w:val="Compact"/>
      </w:pPr>
      <w:r>
        <w:rPr>
          <w:bCs/>
          <w:b/>
        </w:rPr>
        <w:t xml:space="preserve">Interdisciplinary Collaboration:</w:t>
      </w:r>
      <w:r>
        <w:t xml:space="preserve"> </w:t>
      </w:r>
      <w:r>
        <w:t xml:space="preserve">Engaging with the tech and design communities prevalent in United States San Francisco can lead to innovative performance art projects that blend traditional acting with digital media, opening new revenue streams.</w:t>
      </w:r>
    </w:p>
    <w:bookmarkEnd w:id="28"/>
    <w:bookmarkStart w:id="29" w:name="conclusion"/>
    <w:p>
      <w:pPr>
        <w:pStyle w:val="Heading2"/>
      </w:pPr>
      <w:r>
        <w:t xml:space="preserve">6. Conclusion</w:t>
      </w:r>
    </w:p>
    <w:p>
      <w:pPr>
        <w:pStyle w:val="FirstParagraph"/>
      </w:pPr>
      <w:r>
        <w:t xml:space="preserve">In conclusion, the role of the actor in United States San Francisco is multifaceted and deeply rooted in a tradition of artistic excellence and social engagement. While the economic pressures associated with living and working as an actor in this region are significant, they are counterbalanced by a vibrant cultural scene that rewards creativity and diversity.</w:t>
      </w:r>
    </w:p>
    <w:p>
      <w:pPr>
        <w:pStyle w:val="BodyText"/>
      </w:pPr>
      <w:r>
        <w:t xml:space="preserve">For stakeholders investing in or supporting actors within United States San Francisco, it is imperative to recognize the unique value proposition of this market. An actor based here brings a distinct perspective shaped by the city’s progressive ethos and artistic heritage. With proper support systems addressing housing and financial stability, United States San Francisco can continue to thrive as a nurturing ground for world-class talent.</w:t>
      </w:r>
    </w:p>
    <w:p>
      <w:pPr>
        <w:pStyle w:val="BodyText"/>
      </w:pPr>
      <w:r>
        <w:t xml:space="preserve">This report underscores that success for an actor in United States San Francisco requires resilience, adaptability, and a strategic approach to career management. By leveraging the city’s cultural assets and embracing both traditional theater and emerging digital platforms, actors can carve out fulfilling careers in one of the most inspiring cities in the United States.</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Actor in United States San Francisco</dc:title>
  <dc:creator/>
  <dc:language>en</dc:language>
  <cp:keywords/>
  <dcterms:created xsi:type="dcterms:W3CDTF">2026-07-29T13:05:21Z</dcterms:created>
  <dcterms:modified xsi:type="dcterms:W3CDTF">2026-07-29T13:05:21Z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