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Aerospace</w:t>
      </w:r>
      <w:r>
        <w:t xml:space="preserve"> </w:t>
      </w:r>
      <w:r>
        <w:t xml:space="preserve">Engineering</w:t>
      </w:r>
      <w:r>
        <w:t xml:space="preserve"> </w:t>
      </w:r>
      <w:r>
        <w:t xml:space="preserve">Initiatives</w:t>
      </w:r>
      <w:r>
        <w:t xml:space="preserve"> </w:t>
      </w:r>
      <w:r>
        <w:t xml:space="preserve">in</w:t>
      </w:r>
      <w:r>
        <w:t xml:space="preserve"> </w:t>
      </w:r>
      <w:r>
        <w:t xml:space="preserve">Afghanistan</w:t>
      </w:r>
      <w:r>
        <w:t xml:space="preserve"> </w:t>
      </w:r>
      <w:r>
        <w:t xml:space="preserve">Kabul</w:t>
      </w:r>
    </w:p>
    <w:bookmarkStart w:id="20" w:name="aerospace-engineer-project-report"/>
    <w:p>
      <w:pPr>
        <w:pStyle w:val="Heading1"/>
      </w:pPr>
      <w:r>
        <w:t xml:space="preserve">Aerospace Engineer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Public Works and Housing, Republic of Afghanistan</w:t>
      </w:r>
      <w:r>
        <w:br/>
      </w:r>
      <w:r>
        <w:rPr>
          <w:bCs/>
          <w:b/>
        </w:rPr>
        <w:t xml:space="preserve">From:</w:t>
      </w:r>
      <w:r>
        <w:t xml:space="preserve"> </w:t>
      </w:r>
      <w:r>
        <w:t xml:space="preserve">International Engineering Consulting Group</w:t>
      </w:r>
      <w:r>
        <w:br/>
      </w:r>
    </w:p>
    <w:p>
      <w:pPr>
        <w:pStyle w:val="BodyText"/>
      </w:pPr>
      <w:r>
        <w:t xml:space="preserve">Strategic Infrastructure Development for Aerospace Capabilities in Afghanistan Kabul</w:t>
      </w:r>
    </w:p>
    <w:bookmarkEnd w:id="20"/>
    <w:p>
      <w:pPr>
        <w:pStyle w:val="BodyText"/>
      </w:pPr>
      <w:r>
        <w:t xml:space="preserve">1.0 Executive Summary</w:t>
      </w:r>
    </w:p>
    <w:p>
      <w:pPr>
        <w:pStyle w:val="BodyText"/>
      </w:pPr>
      <w:r>
        <w:t xml:space="preserve">This comprehensive project report outlines the strategic roadmap for establishing robust aerospace engineering infrastructure within the capital city of Afghanistan Kabul. As a nation situated at the crossroads of Central and South Asia, Afghanistan possesses a unique geographical advantage that necessitates advanced aerial connectivity and logistical support. The primary objective of this initiative is to deploy specialized</w:t>
      </w:r>
      <w:r>
        <w:t xml:space="preserve"> </w:t>
      </w:r>
      <w:r>
        <w:rPr>
          <w:bCs/>
          <w:b/>
        </w:rPr>
        <w:t xml:space="preserve">Aerospace Engineer</w:t>
      </w:r>
      <w:r>
        <w:t xml:space="preserve"> </w:t>
      </w:r>
      <w:r>
        <w:t xml:space="preserve">expertise to modernize existing aviation facilities, enhance safety standards in compliance with international regulations, and foster local technical capacity building. By focusing on the specific environmental and logistical challenges present in Afghanistan Kabul, this document aims to provide a actionable framework for sustainable aerospace development that supports both humanitarian aid distribution and economic growth.</w:t>
      </w:r>
    </w:p>
    <w:bookmarkStart w:id="21" w:name="background-and-context"/>
    <w:p>
      <w:pPr>
        <w:pStyle w:val="Heading2"/>
      </w:pPr>
      <w:r>
        <w:t xml:space="preserve">2.0 Background and Context</w:t>
      </w:r>
    </w:p>
    <w:p>
      <w:pPr>
        <w:pStyle w:val="FirstParagraph"/>
      </w:pPr>
      <w:r>
        <w:t xml:space="preserve">The geopolitical landscape of Central Asia requires reliable air transport networks due to the challenging terrain that often hinders ground transportation. In Afghanistan Kabul, the Hamid Karzai International Airport (HKI) serves as a critical hub for regional stability and humanitarian assistance. However, the existing infrastructure faces significant wear and tear due to prolonged usage and environmental stressors such as extreme temperature fluctuations, dust storms, and seismic activity. The role of an</w:t>
      </w:r>
      <w:r>
        <w:t xml:space="preserve"> </w:t>
      </w:r>
      <w:r>
        <w:rPr>
          <w:bCs/>
          <w:b/>
        </w:rPr>
        <w:t xml:space="preserve">Aerospace Engineer</w:t>
      </w:r>
      <w:r>
        <w:t xml:space="preserve"> </w:t>
      </w:r>
      <w:r>
        <w:t xml:space="preserve">is pivotal in addressing these structural integrity issues. Furthermore, the specific topography of Afghanistan Kabul demands specialized aviation procedures for approach and departure paths that account for high-altitude aerodynamics.</w:t>
      </w:r>
    </w:p>
    <w:p>
      <w:pPr>
        <w:pStyle w:val="BodyText"/>
      </w:pPr>
      <w:r>
        <w:t xml:space="preserve">Historically, the aerospace sector in this region has been underdeveloped due to years of conflict. However, recent stabilization efforts have opened avenues for reconstruction and modernization. This project report emphasizes the need to integrate global best practices in</w:t>
      </w:r>
      <w:r>
        <w:t xml:space="preserve"> </w:t>
      </w:r>
      <w:r>
        <w:rPr>
          <w:bCs/>
          <w:b/>
        </w:rPr>
        <w:t xml:space="preserve">Aerospace Engineer</w:t>
      </w:r>
      <w:r>
        <w:t xml:space="preserve"> </w:t>
      </w:r>
      <w:r>
        <w:t xml:space="preserve">methodologies with local context-specific solutions found in Afghanistan Kabul.</w:t>
      </w:r>
    </w:p>
    <w:bookmarkEnd w:id="21"/>
    <w:bookmarkStart w:id="22" w:name="project-objectives"/>
    <w:p>
      <w:pPr>
        <w:pStyle w:val="Heading2"/>
      </w:pPr>
      <w:r>
        <w:t xml:space="preserve">3.0 Project Objectives</w:t>
      </w:r>
    </w:p>
    <w:p>
      <w:pPr>
        <w:numPr>
          <w:ilvl w:val="0"/>
          <w:numId w:val="1001"/>
        </w:numPr>
        <w:pStyle w:val="Compact"/>
      </w:pPr>
      <w:r>
        <w:rPr>
          <w:bCs/>
          <w:b/>
        </w:rPr>
        <w:t xml:space="preserve">Infrastructure Assessment:</w:t>
      </w:r>
      <w:r>
        <w:t xml:space="preserve"> </w:t>
      </w:r>
      <w:r>
        <w:t xml:space="preserve">Conduct a thorough structural and aerodynamic audit of current aviation facilities in Afghanistan Kabul to identify critical maintenance needs and upgrade opportunities.</w:t>
      </w:r>
    </w:p>
    <w:p>
      <w:pPr>
        <w:numPr>
          <w:ilvl w:val="0"/>
          <w:numId w:val="1001"/>
        </w:numPr>
        <w:pStyle w:val="Compact"/>
      </w:pPr>
      <w:r>
        <w:rPr>
          <w:bCs/>
          <w:b/>
        </w:rPr>
        <w:t xml:space="preserve">Safety Standard Implementation:</w:t>
      </w:r>
      <w:r>
        <w:t xml:space="preserve"> </w:t>
      </w:r>
      <w:r>
        <w:t xml:space="preserve">Introduce rigorous safety protocols aligned with International Civil Aviation Organization (ICAO) standards, managed by certified</w:t>
      </w:r>
      <w:r>
        <w:t xml:space="preserve"> </w:t>
      </w:r>
      <w:r>
        <w:rPr>
          <w:bCs/>
          <w:b/>
        </w:rPr>
        <w:t xml:space="preserve">Aerospace Engineer</w:t>
      </w:r>
      <w:r>
        <w:t xml:space="preserve"> </w:t>
      </w:r>
      <w:r>
        <w:t xml:space="preserve">teams.</w:t>
      </w:r>
    </w:p>
    <w:p>
      <w:pPr>
        <w:numPr>
          <w:ilvl w:val="0"/>
          <w:numId w:val="1001"/>
        </w:numPr>
        <w:pStyle w:val="Compact"/>
      </w:pPr>
      <w:r>
        <w:br/>
      </w:r>
      <w:r>
        <w:t xml:space="preserve">Capacity Building: Establish training programs for local engineers in Afghanistan Kabul to ensure long-term sustainability and independence in managing aerospace infrastructure.</w:t>
      </w:r>
    </w:p>
    <w:p>
      <w:pPr>
        <w:numPr>
          <w:ilvl w:val="0"/>
          <w:numId w:val="1001"/>
        </w:numPr>
        <w:pStyle w:val="Compact"/>
      </w:pPr>
      <w:r>
        <w:t xml:space="preserve">Technological Integration: Deploy advanced monitoring systems to track air traffic and environmental conditions specific to the high-altitude environment of Afghanistan Kabul.</w:t>
      </w:r>
    </w:p>
    <w:bookmarkEnd w:id="22"/>
    <w:bookmarkStart w:id="23" w:name="technical-scope-of-work"/>
    <w:p>
      <w:pPr>
        <w:pStyle w:val="Heading2"/>
      </w:pPr>
      <w:r>
        <w:t xml:space="preserve">4.0 Technical Scope of Work</w:t>
      </w:r>
    </w:p>
    <w:p>
      <w:pPr>
        <w:pStyle w:val="FirstParagraph"/>
      </w:pPr>
      <w:r>
        <w:t xml:space="preserve">The core technical responsibilities fall squarely on the shoulders of the designated</w:t>
      </w:r>
      <w:r>
        <w:t xml:space="preserve"> </w:t>
      </w:r>
      <w:r>
        <w:rPr>
          <w:bCs/>
          <w:b/>
        </w:rPr>
        <w:t xml:space="preserve">Aerospace Engineer</w:t>
      </w:r>
      <w:r>
        <w:t xml:space="preserve"> </w:t>
      </w:r>
      <w:r>
        <w:t xml:space="preserve">team. This scope includes several key areas:</w:t>
      </w:r>
    </w:p>
    <w:p>
      <w:pPr>
        <w:numPr>
          <w:ilvl w:val="0"/>
          <w:numId w:val="1002"/>
        </w:numPr>
        <w:pStyle w:val="Compact"/>
      </w:pPr>
      <w:r>
        <w:rPr>
          <w:bCs/>
          <w:b/>
        </w:rPr>
        <w:t xml:space="preserve">Aerodynamic Analysis:</w:t>
      </w:r>
      <w:r>
        <w:t xml:space="preserve"> </w:t>
      </w:r>
      <w:r>
        <w:t xml:space="preserve">Engineers must analyze wind patterns and turbulence specific to the valleys surrounding Afghanistan Kabul. High-altitude airports require precise calculation of takeoff and landing distances due to lower air density.</w:t>
      </w:r>
    </w:p>
    <w:p>
      <w:pPr>
        <w:numPr>
          <w:ilvl w:val="0"/>
          <w:numId w:val="1002"/>
        </w:numPr>
        <w:pStyle w:val="Compact"/>
      </w:pPr>
      <w:r>
        <w:rPr>
          <w:bCs/>
          <w:b/>
        </w:rPr>
        <w:t xml:space="preserve">Structural Integrity Audits:</w:t>
      </w:r>
      <w:r>
        <w:t xml:space="preserve"> </w:t>
      </w:r>
      <w:r>
        <w:t xml:space="preserve">The</w:t>
      </w:r>
      <w:r>
        <w:t xml:space="preserve"> </w:t>
      </w:r>
      <w:r>
        <w:rPr>
          <w:bCs/>
          <w:b/>
        </w:rPr>
        <w:t xml:space="preserve">Aerospace Engineer</w:t>
      </w:r>
      <w:r>
        <w:t xml:space="preserve"> </w:t>
      </w:r>
      <w:r>
        <w:t xml:space="preserve">will inspect runways, taxiways, and terminal buildings for structural weaknesses caused by thermal expansion and contraction cycles typical in the Kabul region.</w:t>
      </w:r>
    </w:p>
    <w:bookmarkEnd w:id="23"/>
    <w:bookmarkStart w:id="24" w:name="challenges-and-mitigation-strategies"/>
    <w:p>
      <w:pPr>
        <w:pStyle w:val="Heading2"/>
      </w:pPr>
      <w:r>
        <w:t xml:space="preserve">5.0 Challenges and Mitigation Strategies</w:t>
      </w:r>
    </w:p>
    <w:p>
      <w:pPr>
        <w:pStyle w:val="FirstParagraph"/>
      </w:pPr>
      <w:r>
        <w:t xml:space="preserve">Operating in Afghanistan Kabul presents distinct challenges that require careful planning by any</w:t>
      </w:r>
      <w:r>
        <w:t xml:space="preserve"> </w:t>
      </w:r>
      <w:r>
        <w:rPr>
          <w:bCs/>
          <w:b/>
        </w:rPr>
        <w:t xml:space="preserve">Aerospace Engineer</w:t>
      </w:r>
      <w:r>
        <w:t xml:space="preserve">. The primary challenge is the climatic environment. Dust storms, known locally as "haboobs," can severely affect engine performance and visibility. To mitigate this, the project will include the installation of advanced air filtration systems for ground support equipment and the development of standardized operating procedures for low-visibility landings.</w:t>
      </w:r>
    </w:p>
    <w:p>
      <w:pPr>
        <w:pStyle w:val="BodyText"/>
      </w:pPr>
      <w:r>
        <w:t xml:space="preserve">Another significant challenge is the supply chain logistics. Importing specialized aerospace components into Afghanistan Kabul can be delayed by bureaucratic hurdles or security concerns. The</w:t>
      </w:r>
      <w:r>
        <w:t xml:space="preserve"> </w:t>
      </w:r>
      <w:r>
        <w:rPr>
          <w:bCs/>
          <w:b/>
        </w:rPr>
        <w:t xml:space="preserve">Aerospace Engineer</w:t>
      </w:r>
      <w:r>
        <w:t xml:space="preserve"> </w:t>
      </w:r>
      <w:r>
        <w:t xml:space="preserve">team will work closely with local suppliers to identify compatible alternatives and establish stockpiles of critical spare parts to minimize downtime.</w:t>
      </w:r>
    </w:p>
    <w:p>
      <w:pPr>
        <w:pStyle w:val="BodyText"/>
      </w:pPr>
      <w:r>
        <w:t xml:space="preserve">Furthermore, there is a shortage of highly trained personnel in the specific field of aerospace engineering within the region. The project includes a dedicated budget for scholarship programs and on-the-job training, ensuring that local talent in Afghanistan Kabul can eventually assume leadership roles managed by senior</w:t>
      </w:r>
      <w:r>
        <w:t xml:space="preserve"> </w:t>
      </w:r>
      <w:r>
        <w:rPr>
          <w:bCs/>
          <w:b/>
        </w:rPr>
        <w:t xml:space="preserve">Aerospace Engineer</w:t>
      </w:r>
      <w:r>
        <w:t xml:space="preserve"> </w:t>
      </w:r>
      <w:r>
        <w:t xml:space="preserve">mentors.</w:t>
      </w:r>
    </w:p>
    <w:bookmarkEnd w:id="24"/>
    <w:bookmarkStart w:id="25" w:name="stakeholder-engagement"/>
    <w:p>
      <w:pPr>
        <w:pStyle w:val="Heading2"/>
      </w:pPr>
      <w:r>
        <w:t xml:space="preserve">6.0 Stakeholder Engagement</w:t>
      </w:r>
    </w:p>
    <w:p>
      <w:pPr>
        <w:pStyle w:val="FirstParagraph"/>
      </w:pPr>
      <w:r>
        <w:t xml:space="preserve">Success in this project relies on strong collaboration between various stakeholders. These include the Ministry of Civil Aviation and Tourism of Afghanistan, international aid organizations operating out of Afghanistan Kabul, private aviation companies, and local community leaders. Regular town hall meetings will be held to address concerns from residents living near flight paths. The</w:t>
      </w:r>
      <w:r>
        <w:t xml:space="preserve"> </w:t>
      </w:r>
      <w:r>
        <w:rPr>
          <w:bCs/>
          <w:b/>
        </w:rPr>
        <w:t xml:space="preserve">Aerospace Engineer</w:t>
      </w:r>
      <w:r>
        <w:t xml:space="preserve"> </w:t>
      </w:r>
      <w:r>
        <w:t xml:space="preserve">team will serve as the technical liaison, translating complex engineering data into understandable information for non-technical stakeholders.</w:t>
      </w:r>
    </w:p>
    <w:p>
      <w:pPr>
        <w:pStyle w:val="BodyText"/>
      </w:pPr>
      <w:r>
        <w:t xml:space="preserve">International partners will provide funding and technical expertise, while local entities will offer logistical support and regulatory approvals. This collaborative model ensures that the aerospace infrastructure developed is not only technically sound but also socially acceptable and politically supported in Afghanistan Kabul.</w:t>
      </w:r>
    </w:p>
    <w:bookmarkEnd w:id="25"/>
    <w:bookmarkStart w:id="26" w:name="budget-and-resource-allocation"/>
    <w:p>
      <w:pPr>
        <w:pStyle w:val="Heading2"/>
      </w:pPr>
      <w:r>
        <w:t xml:space="preserve">7.0 Budget and Resource Allocation</w:t>
      </w:r>
    </w:p>
    <w:p>
      <w:pPr>
        <w:pStyle w:val="FirstParagraph"/>
      </w:pPr>
      <w:r>
        <w:t xml:space="preserve">The budget for this project is substantial, reflecting the complexity of deploying</w:t>
      </w:r>
      <w:r>
        <w:t xml:space="preserve"> </w:t>
      </w:r>
      <w:r>
        <w:rPr>
          <w:bCs/>
          <w:b/>
        </w:rPr>
        <w:t xml:space="preserve">Aerospace Engineer</w:t>
      </w:r>
      <w:r>
        <w:t xml:space="preserve"> </w:t>
      </w:r>
      <w:r>
        <w:t xml:space="preserve">services in a post-conflict zone. Major cost centers include:</w:t>
      </w:r>
    </w:p>
    <w:p>
      <w:pPr>
        <w:numPr>
          <w:ilvl w:val="0"/>
          <w:numId w:val="1003"/>
        </w:numPr>
        <w:pStyle w:val="Compact"/>
      </w:pPr>
      <w:r>
        <w:rPr>
          <w:bCs/>
          <w:b/>
        </w:rPr>
        <w:t xml:space="preserve">Personnel:</w:t>
      </w:r>
      <w:r>
        <w:t xml:space="preserve"> </w:t>
      </w:r>
      <w:r>
        <w:t xml:space="preserve">Salaries for senior</w:t>
      </w:r>
    </w:p>
    <w:p>
      <w:pPr>
        <w:numPr>
          <w:ilvl w:val="0"/>
          <w:numId w:val="1000"/>
        </w:numPr>
        <w:pStyle w:val="Compact"/>
      </w:pPr>
      <w:r>
        <w:t xml:space="preserve">Aerospace Engineer, technical advisors, and local trainees.</w:t>
      </w:r>
    </w:p>
    <w:bookmarkEnd w:id="26"/>
    <w:bookmarkStart w:id="27" w:name="timeline-and-milestones"/>
    <w:p>
      <w:pPr>
        <w:pStyle w:val="Heading2"/>
      </w:pPr>
      <w:r>
        <w:t xml:space="preserve">8.0 Timeline and Milestones</w:t>
      </w:r>
    </w:p>
    <w:p>
      <w:pPr>
        <w:pStyle w:val="FirstParagraph"/>
      </w:pPr>
      <w:r>
        <w:t xml:space="preserve">The project is estimated to run over a period of 36 months, divided into four phases:</w:t>
      </w:r>
    </w:p>
    <w:p>
      <w:pPr>
        <w:numPr>
          <w:ilvl w:val="0"/>
          <w:numId w:val="1004"/>
        </w:numPr>
        <w:pStyle w:val="Compact"/>
      </w:pPr>
      <w:r>
        <w:rPr>
          <w:bCs/>
          <w:b/>
        </w:rPr>
        <w:t xml:space="preserve">Phase 1 (Months 1-6):</w:t>
      </w:r>
      <w:r>
        <w:t xml:space="preserve"> </w:t>
      </w:r>
      <w:r>
        <w:t xml:space="preserve">Initial assessment by</w:t>
      </w:r>
    </w:p>
    <w:p>
      <w:pPr>
        <w:numPr>
          <w:ilvl w:val="0"/>
          <w:numId w:val="1000"/>
        </w:numPr>
        <w:pStyle w:val="Compact"/>
      </w:pPr>
      <w:r>
        <w:t xml:space="preserve">Aerospace Engineer, stakeholder meetings in Afghanistan Kabul, and finalizing design specifications.</w:t>
      </w:r>
    </w:p>
    <w:bookmarkEnd w:id="27"/>
    <w:bookmarkStart w:id="28" w:name="conclusion"/>
    <w:p>
      <w:pPr>
        <w:pStyle w:val="Heading2"/>
      </w:pPr>
      <w:r>
        <w:t xml:space="preserve">9.0 Conclusion</w:t>
      </w:r>
    </w:p>
    <w:p>
      <w:pPr>
        <w:pStyle w:val="FirstParagraph"/>
      </w:pPr>
      <w:r>
        <w:t xml:space="preserve">This project report underscores the critical importance of integrating professional</w:t>
      </w:r>
      <w:r>
        <w:t xml:space="preserve"> </w:t>
      </w:r>
      <w:r>
        <w:rPr>
          <w:bCs/>
          <w:b/>
        </w:rPr>
        <w:t xml:space="preserve">Aerospace Engineer</w:t>
      </w:r>
      <w:r>
        <w:t xml:space="preserve"> </w:t>
      </w:r>
      <w:r>
        <w:t xml:space="preserve">expertise into the development plans for Afghanistan Kabul. By addressing the unique geographical, climatic, and logistical challenges of this region, we can create a resilient and efficient aerospace infrastructure that serves both national interests and international obligations. The successful execution of this plan will not only improve safety and efficiency at Hamid Karzai International Airport but also stimulate economic growth through improved connectivity.</w:t>
      </w:r>
    </w:p>
    <w:p>
      <w:pPr>
        <w:pStyle w:val="BodyText"/>
      </w:pPr>
      <w:r>
        <w:t xml:space="preserve">We recommend immediate approval to begin the recruitment phase for the lead</w:t>
      </w:r>
      <w:r>
        <w:t xml:space="preserve"> </w:t>
      </w:r>
      <w:r>
        <w:rPr>
          <w:bCs/>
          <w:b/>
        </w:rPr>
        <w:t xml:space="preserve">Aerospace Engineer</w:t>
      </w:r>
      <w:r>
        <w:t xml:space="preserve"> </w:t>
      </w:r>
      <w:r>
        <w:t xml:space="preserve">team. Early intervention is crucial to capitalize on current opportunities for reconstruction and stability in Afghanistan Kabul. Through careful planning, robust engineering practices, and strong community engagement, we can build a future where aerospace technology contributes positively to the lives of all citizens in this historic region.</w:t>
      </w:r>
    </w:p>
    <w:bookmarkEnd w:id="28"/>
    <w:bookmarkStart w:id="29" w:name="recommendations"/>
    <w:p>
      <w:pPr>
        <w:pStyle w:val="Heading2"/>
      </w:pPr>
      <w:r>
        <w:t xml:space="preserve">10.0 Recommendations</w:t>
      </w:r>
    </w:p>
    <w:p>
      <w:pPr>
        <w:pStyle w:val="FirstParagraph"/>
      </w:pPr>
      <w:r>
        <w:t xml:space="preserve">Establish a dedicated task force comprising senior</w:t>
      </w:r>
      <w:r>
        <w:t xml:space="preserve"> </w:t>
      </w:r>
      <w:r>
        <w:rPr>
          <w:bCs/>
          <w:b/>
        </w:rPr>
        <w:t xml:space="preserve">Aerospace Engineer</w:t>
      </w:r>
      <w:r>
        <w:t xml:space="preserve"> </w:t>
      </w:r>
      <w:r>
        <w:t xml:space="preserve">to oversee daily operations.</w:t>
      </w:r>
    </w:p>
    <w:p>
      <w:pPr>
        <w:pStyle w:val="BodyText"/>
      </w:pPr>
      <w:r>
        <w:br/>
      </w:r>
      <w:r>
        <w:t xml:space="preserve">Prioritize the training of Afghan youth in aerospace disciplines to ensure long-term sustainability in Afghanistan Kabul.</w:t>
      </w:r>
      <w:r>
        <w:br/>
      </w:r>
      <w:r>
        <w:t xml:space="preserve">Maintain open lines of communication with international regulatory bodies to ensure continuous compliance.</w:t>
      </w:r>
      <w:r>
        <w:br/>
      </w:r>
    </w:p>
    <w:p>
      <w:pPr>
        <w:pStyle w:val="BodyText"/>
      </w:pPr>
      <w:r>
        <w:t xml:space="preserve">Secure long - term funding commitments for maintenance and upgrades of &lt; strong &gt; Aerospace Engineer</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Aerospace Engineering Initiatives in Afghanistan Kabul</dc:title>
  <dc:creator/>
  <dc:language>en</dc:language>
  <cp:keywords/>
  <dcterms:created xsi:type="dcterms:W3CDTF">2026-07-30T06:31:46Z</dcterms:created>
  <dcterms:modified xsi:type="dcterms:W3CDTF">2026-07-30T06:31:46Z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