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Israel</w:t>
      </w:r>
      <w:r>
        <w:t xml:space="preserve"> </w:t>
      </w:r>
      <w:r>
        <w:t xml:space="preserve">Jerusalem</w:t>
      </w:r>
    </w:p>
    <w:p>
      <w:pPr>
        <w:pStyle w:val="FirstParagraph"/>
      </w:pPr>
      <w:r>
        <w:t xml:space="preserve">```html</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May 24, 2024</w:t>
      </w:r>
      <w:r>
        <w:br/>
      </w:r>
      <w:r>
        <w:rPr>
          <w:bCs/>
          <w:b/>
        </w:rPr>
        <w:t xml:space="preserve">To:</w:t>
      </w:r>
      <w:r>
        <w:t xml:space="preserve"> </w:t>
      </w:r>
      <w:r>
        <w:rPr>
          <w:bCs/>
          <w:b/>
        </w:rPr>
        <w:t xml:space="preserve">From:</w:t>
      </w:r>
      <w:r>
        <w:t xml:space="preserve"> </w:t>
      </w:r>
      <w:r>
        <w:t xml:space="preserve">Lead Engineering Directorate</w:t>
      </w:r>
      <w:r>
        <w:br/>
      </w:r>
    </w:p>
    <w:p>
      <w:pPr>
        <w:pStyle w:val="BodyText"/>
      </w:pPr>
      <w:r>
        <w:t xml:space="preserve">Subject:"Strategic Integration of Advanced Aerospace Technologies in Jerusalem's Innovation Ecosystem</w:t>
      </w:r>
    </w:p>
    <w:bookmarkEnd w:id="20"/>
    <w:p>
      <w:pPr>
        <w:pStyle w:val="BodyText"/>
      </w:pPr>
      <w:r>
        <w:t xml:space="preserve">This Project Report details the strategic initiative to integrate advanced aerospace engineering capabilities into the urban and industrial infrastructure of Israel, with a specific focal point on Jerusalem. As a global hub for technology and innovation, Jerusalem is uniquely positioned to leverage its rich historical context alongside cutting-edge scientific advancement.This document outlines how an Aerospace Engineer plays a pivotal role in enhancing national security, fostering technological startups, improving air quality monitoring through unmanned aerial systems (UAS), and promoting sustainable aviation research within the region.</w:t>
      </w:r>
    </w:p>
    <w:p>
      <w:pPr>
        <w:pStyle w:val="BodyText"/>
      </w:pPr>
      <w:r>
        <w:t xml:space="preserve">An Aerospace Engineer is a specialized professional who designs, develops, tests, and supervises the manufacture of aircraft, spacecraft satellites and missiles.This report emphasizes their critical function in Israel's technological landscape. Unlike traditional civil or mechanical engineering roles aerospace engineers possess multidisciplinary expertise that spans aerodynamics propulsion materials science and systems integration.In the context of Israel Jerusalem this specialization is not merely academic but operational.The engineer serves as a bridge between theoretical physics practical application and real-world defense and civilian applications.</w:t>
      </w:r>
    </w:p>
    <w:p>
      <w:pPr>
        <w:pStyle w:val="BodyText"/>
      </w:pPr>
      <w:r>
        <w:t xml:space="preserve">3.1 Enhancing Urban Surveillance and Security</w:t>
      </w:r>
    </w:p>
    <w:p>
      <w:pPr>
        <w:pStyle w:val="BodyText"/>
      </w:pPr>
      <w:r>
        <w:t xml:space="preserve">Jerusalem faces complex security challenges that require sophisticated monitoring solutions.Aerospace Engineers are tasked with developing autonomous aerial systems capable of navigating the city's dense urban topography.These engineers design drones equipped with advanced sensors for real-time data collection enabling authorities to respond more effectively to emergencies while respecting privacy regulations.This application demonstrates how Aerospace Engineer expertise directly contributes to the safety and stability of Israel Jerusalem.</w:t>
      </w:r>
    </w:p>
    <w:p>
      <w:pPr>
        <w:pStyle w:val="BodyText"/>
      </w:pPr>
      <w:r>
        <w:t xml:space="preserve">3.2 Air Quality and Environmental Monitoring</w:t>
      </w:r>
    </w:p>
    <w:p>
      <w:pPr>
        <w:pStyle w:val="BodyText"/>
      </w:pPr>
      <w:r>
        <w:t xml:space="preserve">Jerusalem's air quality is a significant concern due its geographical location in a valley surrounded by hills.Aerospace Engineers apply aerodynamic principles to design miniaturized sensors mounted on unmanned platforms that map pollution levels across different altitudes.This data helps policymakers make informed decisions regarding traffic control industrial emissions and green space expansion.By integrating aerospace technology with environmental science the project supports sustainable development goals in Israel Jerusalem.</w:t>
      </w:r>
    </w:p>
    <w:p>
      <w:pPr>
        <w:pStyle w:val="BodyText"/>
      </w:pPr>
      <w:r>
        <w:t xml:space="preserve">3.3 Fostering Innovation and Startups</w:t>
      </w:r>
    </w:p>
    <w:p>
      <w:pPr>
        <w:pStyle w:val="BodyText"/>
      </w:pPr>
      <w:r>
        <w:t xml:space="preserve">The presence of world-class Aerospace Engineer talent attracts investment from global tech firms.In Jerusalem initiatives such as "Jerusalem Innovation Hub" aim to create a cluster for aerospace startups focusing on satellite communications and drone logistics.These ventures benefit from the collaboration between local universities like Hebrew University researchers in Artificial Intelligence (AI) and experienced engineers.This synergy positions Israel Jerusalem as a emerging leader in commercial space technology.</w:t>
      </w:r>
    </w:p>
    <w:p>
      <w:pPr>
        <w:pStyle w:val="BodyText"/>
      </w:pPr>
      <w:r>
        <w:t xml:space="preserve">4.1 Unmanned Aerial Systems (UAS) Development</w:t>
      </w:r>
    </w:p>
    <w:p>
      <w:pPr>
        <w:pStyle w:val="BodyText"/>
      </w:pPr>
      <w:r>
        <w:t xml:space="preserve">The core component of this initiative involves the design of hybrid-electric drones optimized for long endurance flights over Jerusalem.The Aerospace Engineer leads the team in selecting lightweight composite materials reducing energy consumption while maximizing payload capacity.Similarly key considerations include noise reduction to ensure compatibility with residential areas cultural sites and religious landmarks throughout Israel Jerusalem.</w:t>
      </w:r>
    </w:p>
    <w:p>
      <w:pPr>
        <w:pStyle w:val="BodyText"/>
      </w:pPr>
      <w:r>
        <w:t xml:space="preserve">4.2 Satellite Communication Infrastructure</w:t>
      </w:r>
    </w:p>
    <w:p>
      <w:pPr>
        <w:pStyle w:val="BodyText"/>
      </w:pPr>
      <w:r>
        <w:t xml:space="preserve">To support ground-based operations reliable satellite links are essential.Aerospace Engineers collaborate with communications specialists to establish secure data transmission channels between drones satellites and command centers in Tel Aviv Haifa and Jerusalem.This infrastructure ensures uninterrupted operation even in challenging terrain or during adverse weather conditions reinforcing the resilience of Israel's technological defenses.</w:t>
      </w:r>
    </w:p>
    <w:p>
      <w:pPr>
        <w:pStyle w:val="BodyText"/>
      </w:pPr>
      <w:r>
        <w:t xml:space="preserve">4.3 Materials Science Innovations</w:t>
      </w:r>
    </w:p>
    <w:p>
      <w:pPr>
        <w:pStyle w:val="BodyText"/>
      </w:pPr>
      <w:r>
        <w:rPr>
          <w:bCs/>
          <w:b/>
        </w:rPr>
        <w:t xml:space="preserve">Phase 1: Conceptual Design &amp; Research (Months 1-6)</w:t>
      </w:r>
      <w:r>
        <w:br/>
      </w:r>
      <w:r>
        <w:t xml:space="preserve">Conduct feasibility studies engage stakeholders finalize technical specifications.Aerospace Engineers collaborate with urban planners to identify optimal flight paths over Israel Jerusalem.</w:t>
      </w:r>
    </w:p>
    <w:p>
      <w:pPr>
        <w:pStyle w:val="BodyText"/>
      </w:pPr>
      <w:r>
        <w:rPr>
          <w:bCs/>
          <w:b/>
        </w:rPr>
        <w:t xml:space="preserve">Phase 2 Prototyping &amp; Testing (Months 7-18)</w:t>
      </w:r>
      <w:r>
        <w:br/>
      </w:r>
      <w:r>
        <w:t xml:space="preserve">Build initial prototypes conduct wind tunnel tests simulate various scenarios.Refine designs based on feedback ensuring compliance with Israeli aviation regulations.</w:t>
      </w:r>
    </w:p>
    <w:p>
      <w:pPr>
        <w:pStyle w:val="BodyText"/>
      </w:pPr>
      <w:r>
        <w:rPr>
          <w:bCs/>
          <w:b/>
        </w:rPr>
        <w:t xml:space="preserve">Phase3: Deployment &amp; Evaluation (Months 19-24)</w:t>
      </w:r>
      <w:r>
        <w:br/>
      </w:r>
      <w:r>
        <w:t xml:space="preserve">Roll out pilot programs test functionality in real-world settings.Gather performance metrics assess impact on local communities.</w:t>
      </w:r>
    </w:p>
    <w:p>
      <w:pPr>
        <w:pStyle w:val="BodyText"/>
      </w:pPr>
      <w:r>
        <w:t xml:space="preserve">Despite its promise several challenges must be addressed:</w:t>
      </w:r>
    </w:p>
    <w:p>
      <w:pPr>
        <w:numPr>
          <w:ilvl w:val="0"/>
          <w:numId w:val="1001"/>
        </w:numPr>
        <w:pStyle w:val="Compact"/>
      </w:pPr>
      <w:r>
        <w:rPr>
          <w:bCs/>
          <w:b/>
        </w:rPr>
        <w:t xml:space="preserve">Regulatory Hurdles:</w:t>
      </w:r>
      <w:r>
        <w:br/>
      </w:r>
      <w:r>
        <w:t xml:space="preserve">Strict airspace restrictions may hinder drone operations.Aerospace Engineers work closely with the Israel Civil Aviation Authority (ICAA) to navigate these regulations efficiently.</w:t>
      </w:r>
    </w:p>
    <w:p>
      <w:pPr>
        <w:numPr>
          <w:ilvl w:val="0"/>
          <w:numId w:val="1001"/>
        </w:numPr>
        <w:pStyle w:val="Compact"/>
      </w:pPr>
      <w:r>
        <w:rPr>
          <w:bCs/>
          <w:b/>
        </w:rPr>
        <w:t xml:space="preserve">Public Acceptance:</w:t>
      </w:r>
      <w:r>
        <w:br/>
      </w:r>
      <w:r>
        <w:t xml:space="preserve">Concerns about privacy and noise are prevalent.Community outreach programs educate residents about benefits ensuring transparency building trust in Israel Jerusalem's efforts.</w:t>
      </w:r>
    </w:p>
    <w:p>
      <w:pPr>
        <w:numPr>
          <w:ilvl w:val="0"/>
          <w:numId w:val="1001"/>
        </w:numPr>
        <w:pStyle w:val="Compact"/>
      </w:pPr>
      <w:r>
        <w:rPr>
          <w:bCs/>
          <w:b/>
        </w:rPr>
        <w:t xml:space="preserve">Funding Constraints:</w:t>
      </w:r>
      <w:r>
        <w:br/>
      </w:r>
      <w:r>
        <w:t xml:space="preserve">Securing consistent financial support remains difficult.Diversifying funding sources including government grants private partnerships international collaborations mitigates risk.</w:t>
      </w:r>
    </w:p>
    <w:p>
      <w:pPr>
        <w:pStyle w:val="FirstParagraph"/>
      </w:pPr>
      <w:r>
        <w:t xml:space="preserve">The successful implementation of this project will yield numerous benefits:</w:t>
      </w:r>
    </w:p>
    <w:p>
      <w:pPr>
        <w:numPr>
          <w:ilvl w:val="0"/>
          <w:numId w:val="1002"/>
        </w:numPr>
        <w:pStyle w:val="Compact"/>
      </w:pPr>
      <w:r>
        <w:rPr>
          <w:bCs/>
          <w:b/>
        </w:rPr>
        <w:t xml:space="preserve">Enhanced National Security:</w:t>
      </w:r>
      <w:r>
        <w:br/>
      </w:r>
      <w:r>
        <w:t xml:space="preserve">Improved situational awareness through advanced surveillance technologies strengthens defenses across Israel Jerusalem.</w:t>
      </w:r>
    </w:p>
    <w:p>
      <w:pPr>
        <w:numPr>
          <w:ilvl w:val="0"/>
          <w:numId w:val="1002"/>
        </w:numPr>
        <w:pStyle w:val="Compact"/>
      </w:pPr>
      <w:r>
        <w:t xml:space="preserve">Economic Growth:Aerospace startups create jobs attract investment boosting GDP in the region.</w:t>
      </w:r>
    </w:p>
    <w:p>
      <w:pPr>
        <w:numPr>
          <w:ilvl w:val="0"/>
          <w:numId w:val="1002"/>
        </w:numPr>
        <w:pStyle w:val="Compact"/>
      </w:pPr>
      <w:r>
        <w:t xml:space="preserve">Environmental Sustainability:</w:t>
      </w:r>
    </w:p>
    <w:p>
      <w:pPr>
        <w:numPr>
          <w:ilvl w:val="0"/>
          <w:numId w:val="1000"/>
        </w:numPr>
        <w:pStyle w:val="Compact"/>
      </w:pPr>
      <w:r>
        <w:t xml:space="preserve">Better air quality monitoring supports healthier living conditions for citizens of Jerusalem contributing to global climate goals.</w:t>
      </w:r>
    </w:p>
    <w:p>
      <w:pPr>
        <w:pStyle w:val="FirstParagraph"/>
      </w:pPr>
      <w:r>
        <w:t xml:space="preserve">This Project Report underscores the vital role an Aerospace Engineer plays in advancing technological capabilities within Israel Jerusalem.By integrating cutting-edge aerospace engineering principles with local needs we can achieve significant improvements in security environment and economy.The collaborative effort between engineers policymakers and citizens ensures that Jerusalem remains at the forefront of innovation while preserving its unique cultural heritage.The path forward requires continued commitment dedication and investment but the potential rewards are substantial for all stakeholders involved.</w:t>
      </w:r>
    </w:p>
    <w:p>
      <w:pPr>
        <w:pStyle w:val="BodyText"/>
      </w:pPr>
      <w:r>
        <w:t xml:space="preserve">Increase funding for R&amp;D initiatives focused on aerospace technologies in Israel Jerusalem.</w:t>
      </w:r>
    </w:p>
    <w:p>
      <w:pPr>
        <w:pStyle w:val="BodyText"/>
      </w:pPr>
      <w:r>
        <w:t xml:space="preserve">Establish dedicated training programs to develop more Aerospace Engineers locally ensuring long-term sustainability of the field.</w:t>
      </w:r>
    </w:p>
    <w:p>
      <w:pPr>
        <w:pStyle w:val="BodyText"/>
      </w:pPr>
      <w:r>
        <w:t xml:space="preserve">Promote international partnerships leveraging global expertise enhancing competitiveness of Israeli aerospace industry.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Israel Jerusalem</dc:title>
  <dc:creator/>
  <dc:language>en</dc:language>
  <cp:keywords/>
  <dcterms:created xsi:type="dcterms:W3CDTF">2026-07-29T07:43:48Z</dcterms:created>
  <dcterms:modified xsi:type="dcterms:W3CDTF">2026-07-29T07:43:48Z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