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p>
      <w:pPr>
        <w:pStyle w:val="FirstParagraph"/>
      </w:pPr>
      <w:r>
        <w:t xml:space="preserve">```html</w:t>
      </w:r>
    </w:p>
    <w:bookmarkStart w:id="20" w:name="project-report-document"/>
    <w:p>
      <w:pPr>
        <w:pStyle w:val="Heading1"/>
      </w:pPr>
      <w:r>
        <w:t xml:space="preserve">Project Report Document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20"/>
    <w:bookmarkStart w:id="21" w:name="Xcb6717cc478083e974bb7269225c6a1e8bbac35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21"/>
    <w:bookmarkStart w:id="22" w:name="Xa55ea5c2d008cafb2fe33dc5049101acc33fce1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hyperlink w:anchor="top">
        <w:r>
          <w:rPr>
            <w:rStyle w:val="Hyperlink"/>
            <w:bCs/>
            <w:b/>
          </w:rPr>
          <w:t xml:space="preserve">To:</w:t>
        </w:r>
        <w:r>
          <w:rPr>
            <w:rStyle w:val="Hyperlink"/>
          </w:rPr>
          <w:t xml:space="preserve"> Stakeholders and Management Board</w:t>
        </w:r>
        <w:r>
          <w:br/>
        </w:r>
      </w:hyperlink>
    </w:p>
    <w:bookmarkEnd w:id="22"/>
    <w:bookmarkStart w:id="23" w:name="X6fb3d057b3db109f31dabe61dbfdaf12b45a0ba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23"/>
    <w:bookmarkStart w:id="24" w:name="Xc5f6ec3951ad90f693d48051f7b4bbd10be5fcf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24"/>
    <w:bookmarkStart w:id="25" w:name="X73a3dbec35889ab71a7589344cb78ed99e23599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25"/>
    <w:bookmarkStart w:id="26" w:name="X36d8a0183aaf1481518c1310962fb20093ff105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26"/>
    <w:bookmarkStart w:id="27" w:name="Xe9dcb2c343502509b4127626d5e5d9330298270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27"/>
    <w:bookmarkStart w:id="28" w:name="X9066d065c812bf50d9f084f69eadc85b0e4ffd3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28"/>
    <w:bookmarkStart w:id="29" w:name="X777a4391151a322054a24208cb1ba5b4d81d96e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29"/>
    <w:bookmarkStart w:id="30" w:name="Xf3cd5b49e5ac8531fa0918b6a37bcb406ac230d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30"/>
    <w:bookmarkStart w:id="31" w:name="X1d4f88f4ca7cead105d7e314708794dab9f010c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31"/>
    <w:bookmarkStart w:id="32" w:name="Xb7d34bbeae000dc1b45dd5c3f83e235b0e64d8c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32"/>
    <w:bookmarkStart w:id="33" w:name="X438b636ed0b4c07dfe4ed767f18f8b912bad4c2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33"/>
    <w:bookmarkStart w:id="34" w:name="Xada34ab97705156d80d56d38a0ec7af36f56ebd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34"/>
    <w:bookmarkStart w:id="35" w:name="Xc112980cf5b609afa6389908f9249f76e42d711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35"/>
    <w:bookmarkStart w:id="36" w:name="X30e803c419b8b13b12bd710451645395e33d49b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36"/>
    <w:bookmarkStart w:id="37" w:name="Xf3f21be586ee385ec3f291f2c8fa42ae022dc20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37"/>
    <w:bookmarkStart w:id="38" w:name="X6c744ebf7f449cfc29cb0146067a66b688633e1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38"/>
    <w:bookmarkStart w:id="39" w:name="X61bfb0b0c8ed291f364c1e64f4d05f3de711409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39"/>
    <w:bookmarkStart w:id="40" w:name="Xf66f18e64588ff33c7a11bdd80d6e150d5dc6e5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40"/>
    <w:bookmarkStart w:id="41" w:name="Xbb2d1293cbb936d78860fef8f56fb1ff5d0d76b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41"/>
    <w:bookmarkStart w:id="42" w:name="X981dfffcd289182a90ff8faa35774b3bc4b5a0b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42"/>
    <w:bookmarkStart w:id="43" w:name="X3b368a2d5caa942938857f63095b54d550b0f56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43"/>
    <w:bookmarkStart w:id="44" w:name="Xf25407d87b8732e79f97c0ef34d1bdc2817a09d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44"/>
    <w:bookmarkStart w:id="45" w:name="X949e93d55e70de8949cde36c74e79c9ebc25ddc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45"/>
    <w:bookmarkStart w:id="46" w:name="Xaebd96c24abf5140709c6b6a2f36e7af44b94b6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46"/>
    <w:bookmarkStart w:id="47" w:name="Xa6532d131b4cabfdf75e7aaf4932e2521a759a9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47"/>
    <w:bookmarkStart w:id="48" w:name="Xb137f00f2d4b154fb31a9351b96c88563a17e6f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48"/>
    <w:bookmarkStart w:id="49" w:name="X66bd6fd72082969209fe0984fd704fcda50feab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49"/>
    <w:bookmarkStart w:id="50" w:name="X5dce1a9efe8b31959d8ed04d0694c7e756091ee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50"/>
    <w:bookmarkStart w:id="51" w:name="X0d2afcfb2b57d8db017073ff425d0903abdc7a0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51"/>
    <w:bookmarkStart w:id="52" w:name="Xdebbb0a6c68ecc6a782153ce8adf956589faf86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52"/>
    <w:bookmarkStart w:id="53" w:name="Xd5179c58d056aa7e1234afa9a78de7f4ca05be8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53"/>
    <w:bookmarkStart w:id="54" w:name="Xfd0879e88af4be27ddf439218b34d20a98154d1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54"/>
    <w:bookmarkStart w:id="55" w:name="Xe32d6568e56ec30c250f3b1390f125712e5b46d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55"/>
    <w:bookmarkStart w:id="56" w:name="X379160c1f069b142392a10acdf5ec49b3cea644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56"/>
    <w:bookmarkStart w:id="57" w:name="Xf384b25be30ccdf3377b70a964237085e2c0619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57"/>
    <w:bookmarkStart w:id="58" w:name="Xa948935f8e7c20aad805e0a1f7dad4f7f85a2ef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58"/>
    <w:bookmarkStart w:id="59" w:name="X12aabf17ec0c58d7bd4acc94a6847ad3c5b6707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59"/>
    <w:bookmarkStart w:id="60" w:name="X657f5766e8edb17bed8614186e5001c5e67833f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60"/>
    <w:bookmarkStart w:id="61" w:name="X02318039292b9b0871193f0762a54cc38b5f702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61"/>
    <w:bookmarkStart w:id="62" w:name="X7c5ed5b49c380cf847ad30d233cf88c7092c0e8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62"/>
    <w:bookmarkStart w:id="63" w:name="Xb1776f81ef4b055154169170ce9acbad52da090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63"/>
    <w:bookmarkStart w:id="64" w:name="Xc84ab820f8ac6044ef5c15d73758c11e0a5d139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64"/>
    <w:bookmarkStart w:id="65" w:name="Xc067a1c5055ccebac1a84d75f25d0044787474e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65"/>
    <w:bookmarkStart w:id="66" w:name="Xed6951ec1586b7593f7a80d355a648a39336661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66"/>
    <w:bookmarkStart w:id="67" w:name="X15d1417eb42042ce530f977879cc308ed83d3de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67"/>
    <w:bookmarkStart w:id="68" w:name="X07782e0d831ce8499a18e6a63c4318d547131c2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68"/>
    <w:bookmarkStart w:id="69" w:name="Xb3930635309e0b305813449029bcee2a1c4b347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69"/>
    <w:bookmarkStart w:id="70" w:name="X5a27b09e1d588108ede54a0e9f3e82e44c6ea2d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70"/>
    <w:bookmarkStart w:id="71" w:name="Xf88451f1f0983cb93fc00ec86a0dfd09b96c124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To:</w:t>
      </w:r>
      <w:r>
        <w:t xml:space="preserve"> Stakeholders and Management Board</w:t>
      </w:r>
      <w:r>
        <w:br/>
      </w:r>
    </w:p>
    <w:p>
      <w:pPr>
        <w:pStyle w:val="BodyText"/>
      </w:pPr>
      <w:r>
        <w:t xml:space="preserve">From:</w:t>
      </w:r>
    </w:p>
    <w:bookmarkEnd w:id="71"/>
    <w:bookmarkStart w:id="72" w:name="Xb94d3f4e9fcb13afb02a4a486f27c7543af3214"/>
    <w:p>
      <w:pPr>
        <w:pStyle w:val="Heading1"/>
      </w:pPr>
      <w:r>
        <w:t xml:space="preserve">Comprehensive Project Report on the Aerospace Engineer Role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</w:p>
    <w:bookmarkEnd w:id="72"/>
    <w:bookmarkStart w:id="73" w:name="Xa455c54c13baf0cc09d8fd25ffa4e5cc128c8ac"/>
    <w:p>
      <w:pPr>
        <w:pStyle w:val="Heading1"/>
      </w:pPr>
      <w:r>
        <w:t xml:space="preserve">Aerospace Engineer Project Report: United States Miami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 detailed analysis of the role, responsibilities, and strategic importance of an Aerospace Engineer within the dynamic economic landscape of Miami, United States. This document serves as a comprehensive guide for stakeholders interested in understanding how specialized engineering talent contributes to regional development and national defense initiatives.</w:t>
      </w:r>
    </w:p>
    <w:bookmarkEnd w:id="7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Project Report: United States Miami</dc:title>
  <dc:creator/>
  <dc:language>en</dc:language>
  <cp:keywords/>
  <dcterms:created xsi:type="dcterms:W3CDTF">2026-09-27T04:07:40Z</dcterms:created>
  <dcterms:modified xsi:type="dcterms:W3CDTF">2026-09-27T04:07:40Z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