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Development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1b76e213509aa891a51d881c1839eb997ba00cf"/>
    <w:p>
      <w:pPr>
        <w:pStyle w:val="Heading1"/>
      </w:pPr>
      <w:r>
        <w:t xml:space="preserve">Project Report: Strategic Implementation of Architectural Solutions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Project Management Office</w:t>
      </w:r>
      <w:r>
        <w:br/>
      </w:r>
      <w:r>
        <w:rPr>
          <w:iCs/>
          <w:i/>
          <w:vertAlign w:val="subscript"/>
        </w:rPr>
        <w:t xml:space="preserve">This document serves as a comprehensive analysis of the role of an Architect within the unique context of Brazil Rio de Janeiro.</w:t>
      </w:r>
    </w:p>
    <w:bookmarkStart w:id="20" w:name="executive-summary"/>
    <w:p>
      <w:pPr>
        <w:pStyle w:val="Heading2"/>
      </w:pPr>
      <w:r>
        <w:t xml:space="preserve">1. Executive Summary</w:t>
      </w:r>
    </w:p>
    <w:p>
      <w:pPr>
        <w:pStyle w:val="FirstParagraph"/>
      </w:pPr>
      <w:r>
        <w:t xml:space="preserve">The integration of modern architectural principles with the distinct cultural and environmental landscape of</w:t>
      </w:r>
      <w:r>
        <w:t xml:space="preserve"> </w:t>
      </w:r>
      <w:r>
        <w:rPr>
          <w:bCs/>
          <w:b/>
        </w:rPr>
        <w:t xml:space="preserve">Brazil Rio de Janeiro</w:t>
      </w:r>
      <w:r>
        <w:t xml:space="preserve"> </w:t>
      </w:r>
      <w:r>
        <w:t xml:space="preserve">presents a complex yet rewarding challenge. This project report outlines the critical functions, responsibilities, and strategic importance of an</w:t>
      </w:r>
      <w:r>
        <w:t xml:space="preserve"> </w:t>
      </w:r>
      <w:r>
        <w:rPr>
          <w:bCs/>
          <w:b/>
        </w:rPr>
        <w:t xml:space="preserve">Architect</w:t>
      </w:r>
      <w:r>
        <w:t xml:space="preserve"> </w:t>
      </w:r>
      <w:r>
        <w:t xml:space="preserve">in this specific geographic and socio-economic context. As</w:t>
      </w:r>
      <w:r>
        <w:t xml:space="preserve"> </w:t>
      </w:r>
      <w:r>
        <w:rPr>
          <w:bCs/>
          <w:b/>
        </w:rPr>
        <w:t xml:space="preserve">Brazil Rio de Janeiro continues to evolve into a global hub for tourism, technology, and sustainable development, the demand for high-quality built environments has never been higher. This report details how an</w:t>
      </w:r>
      <w:r>
        <w:rPr>
          <w:bCs/>
          <w:b/>
        </w:rPr>
        <w:t xml:space="preserve"> </w:t>
      </w:r>
      <w:r>
        <w:rPr>
          <w:bCs/>
          <w:b/>
          <w:bCs/>
          <w:b/>
        </w:rPr>
        <w:t xml:space="preserve">Architect</w:t>
      </w:r>
      <w:r>
        <w:rPr>
          <w:bCs/>
          <w:b/>
        </w:rPr>
        <w:t xml:space="preserve"> </w:t>
      </w:r>
      <w:r>
        <w:rPr>
          <w:bCs/>
          <w:b/>
        </w:rPr>
        <w:t xml:space="preserve">acts as the pivotal figure in bridging aesthetic innovation with functional necessity, ensuring that projects in</w:t>
      </w:r>
      <w:r>
        <w:rPr>
          <w:bCs/>
          <w:b/>
        </w:rPr>
        <w:t xml:space="preserve"> </w:t>
      </w:r>
      <w:r>
        <w:rPr>
          <w:bCs/>
          <w:b/>
          <w:bCs/>
          <w:b/>
        </w:rPr>
        <w:t xml:space="preserve">Brazil Rio de Janeiro</w:t>
      </w:r>
      <w:r>
        <w:rPr>
          <w:bCs/>
          <w:b/>
        </w:rPr>
        <w:t xml:space="preserve"> </w:t>
      </w:r>
      <w:r>
        <w:rPr>
          <w:bCs/>
          <w:b/>
        </w:rPr>
        <w:t xml:space="preserve">are not only visually striking but also resilient and culturally relevant.</w:t>
      </w:r>
    </w:p>
    <w:bookmarkEnd w:id="20"/>
    <w:bookmarkStart w:id="21" w:name="X9569b9a935a2e57ab4441a398a997c99dac1b8d"/>
    <w:p>
      <w:pPr>
        <w:pStyle w:val="Heading2"/>
      </w:pPr>
      <w:r>
        <w:t xml:space="preserve">2. Contextual Analysis: The Unique Challenges of Brazil Rio de Janeiro</w:t>
      </w:r>
    </w:p>
    <w:p>
      <w:pPr>
        <w:pStyle w:val="FirstParagraph"/>
      </w:pPr>
      <w:r>
        <w:t xml:space="preserve">To understand the necessity of a specialized architectural approach, one must first analyze the environment of</w:t>
      </w:r>
      <w:r>
        <w:t xml:space="preserve"> </w:t>
      </w:r>
      <w:r>
        <w:rPr>
          <w:bCs/>
          <w:b/>
        </w:rPr>
        <w:t xml:space="preserve">Brazil Rio de Janeiro</w:t>
      </w:r>
      <w:r>
        <w:t xml:space="preserve">. Known for its dramatic topography, characterized by steep hills meeting pristine beaches, the city requires building solutions that respect natural contours while maximizing space. The climate is predominantly tropical wet and dry, demanding designs that facilitate natural ventilation and thermal comfort without excessive reliance on mechanical cooling systems.</w:t>
      </w:r>
      <w:r>
        <w:t xml:space="preserve"> </w:t>
      </w:r>
      <w:r>
        <w:t xml:space="preserve">Furthermore,</w:t>
      </w:r>
      <w:r>
        <w:t xml:space="preserve"> </w:t>
      </w:r>
      <w:r>
        <w:rPr>
          <w:bCs/>
          <w:b/>
        </w:rPr>
        <w:t xml:space="preserve">Brazil Rio de Janeiro</w:t>
      </w:r>
      <w:r>
        <w:t xml:space="preserve"> </w:t>
      </w:r>
      <w:r>
        <w:t xml:space="preserve">is prone to specific geological risks, including landslides in informal settlements and coastal erosion in urbanized areas. An</w:t>
      </w:r>
      <w:r>
        <w:t xml:space="preserve"> </w:t>
      </w:r>
      <w:r>
        <w:rPr>
          <w:bCs/>
          <w:b/>
        </w:rPr>
        <w:t xml:space="preserve">Architect working in this region must possess deep knowledge of local geology and hydrology to mitigate these risks. The cultural fabric of the city, blending Afro-Brazilian influences with modernist heritage, requires an sensitive design language that honors history while embracing future trends. Therefore, the role of an</w:t>
      </w:r>
      <w:r>
        <w:rPr>
          <w:bCs/>
          <w:b/>
        </w:rPr>
        <w:t xml:space="preserve"> </w:t>
      </w:r>
      <w:r>
        <w:rPr>
          <w:bCs/>
          <w:b/>
          <w:bCs/>
          <w:b/>
        </w:rPr>
        <w:t xml:space="preserve">Architect</w:t>
      </w:r>
      <w:r>
        <w:rPr>
          <w:bCs/>
          <w:b/>
        </w:rPr>
        <w:t xml:space="preserve"> </w:t>
      </w:r>
      <w:r>
        <w:rPr>
          <w:bCs/>
          <w:b/>
        </w:rPr>
        <w:t xml:space="preserve">here is not merely about drawing plans; it is about interpreting the soul of</w:t>
      </w:r>
      <w:r>
        <w:rPr>
          <w:bCs/>
          <w:b/>
        </w:rPr>
        <w:t xml:space="preserve"> </w:t>
      </w:r>
      <w:r>
        <w:rPr>
          <w:bCs/>
          <w:b/>
          <w:bCs/>
          <w:b/>
        </w:rPr>
        <w:t xml:space="preserve">Brazil Rio de Janeiro and translating it into physical space.</w:t>
      </w:r>
    </w:p>
    <w:bookmarkEnd w:id="21"/>
    <w:bookmarkStart w:id="22" w:name="X82c2eaf85ab28b128779b1aeb5217b05ae19b6c"/>
    <w:p>
      <w:pPr>
        <w:pStyle w:val="Heading2"/>
      </w:pPr>
      <w:r>
        <w:t xml:space="preserve">3. The Role of the Architect in Sustainable Urbanization</w:t>
      </w:r>
    </w:p>
    <w:p>
      <w:pPr>
        <w:pStyle w:val="FirstParagraph"/>
      </w:pPr>
      <w:r>
        <w:t xml:space="preserve">In recent years, sustainability has become a paramount concern for development in</w:t>
      </w:r>
      <w:r>
        <w:t xml:space="preserve"> </w:t>
      </w:r>
      <w:r>
        <w:rPr>
          <w:bCs/>
          <w:b/>
        </w:rPr>
        <w:t xml:space="preserve">Brazil Rio de Janeiro</w:t>
      </w:r>
      <w:r>
        <w:t xml:space="preserve">. An</w:t>
      </w:r>
      <w:r>
        <w:t xml:space="preserve"> </w:t>
      </w:r>
      <w:r>
        <w:rPr>
          <w:bCs/>
          <w:b/>
        </w:rPr>
        <w:t xml:space="preserve">Architect is tasked with implementing green building standards that reduce carbon footprints and enhance energy efficiency. This involves selecting local materials, such as sustainable timber or recycled composites, which reduce transportation emissions and support the local economy. In the context of</w:t>
      </w:r>
      <w:r>
        <w:rPr>
          <w:bCs/>
          <w:b/>
        </w:rPr>
        <w:t xml:space="preserve"> </w:t>
      </w:r>
      <w:r>
        <w:rPr>
          <w:bCs/>
          <w:b/>
          <w:bCs/>
          <w:b/>
        </w:rPr>
        <w:t xml:space="preserve">Brazil Rio de Janeiro</w:t>
      </w:r>
      <w:r>
        <w:rPr>
          <w:bCs/>
          <w:b/>
        </w:rPr>
        <w:t xml:space="preserve">, where water scarcity can be an issue during dry seasons, architects must integrate rainwater harvesting systems and greywater recycling into their designs.</w:t>
      </w:r>
      <w:r>
        <w:rPr>
          <w:bCs/>
          <w:b/>
        </w:rPr>
        <w:t xml:space="preserve"> </w:t>
      </w:r>
      <w:r>
        <w:rPr>
          <w:bCs/>
          <w:b/>
        </w:rPr>
        <w:t xml:space="preserve">Moreover, the concept of "biophilic design" is gaining traction in</w:t>
      </w:r>
      <w:r>
        <w:rPr>
          <w:bCs/>
          <w:b/>
        </w:rPr>
        <w:t xml:space="preserve"> </w:t>
      </w:r>
      <w:r>
        <w:rPr>
          <w:bCs/>
          <w:b/>
          <w:bCs/>
          <w:b/>
        </w:rPr>
        <w:t xml:space="preserve">Brazil Rio de Janeiro. An</w:t>
      </w:r>
      <w:r>
        <w:rPr>
          <w:bCs/>
          <w:b/>
          <w:bCs/>
          <w:b/>
        </w:rPr>
        <w:t xml:space="preserve"> </w:t>
      </w:r>
      <w:r>
        <w:rPr>
          <w:bCs/>
          <w:b/>
          <w:bCs/>
          <w:b/>
          <w:bCs/>
          <w:b/>
        </w:rPr>
        <w:t xml:space="preserve">Architect responsible for a new project in this city would likely incorporate vertical gardens, green roofs, and open-air corridors to connect inhabitants with nature. This approach not only improves air quality but also enhances the psychological well-being of residents. By prioritizing sustainability, an</w:t>
      </w:r>
      <w:r>
        <w:rPr>
          <w:bCs/>
          <w:b/>
          <w:bCs/>
          <w:b/>
          <w:bCs/>
          <w:b/>
        </w:rPr>
        <w:t xml:space="preserve"> </w:t>
      </w:r>
      <w:r>
        <w:rPr>
          <w:bCs/>
          <w:b/>
          <w:bCs/>
          <w:b/>
          <w:bCs/>
          <w:b/>
          <w:bCs/>
          <w:b/>
        </w:rPr>
        <w:t xml:space="preserve">Architect contributes directly to the long-term viability of developments in</w:t>
      </w:r>
      <w:r>
        <w:rPr>
          <w:bCs/>
          <w:b/>
          <w:bCs/>
          <w:b/>
          <w:bCs/>
          <w:b/>
          <w:bCs/>
          <w:b/>
        </w:rPr>
        <w:t xml:space="preserve"> </w:t>
      </w:r>
      <w:r>
        <w:rPr>
          <w:bCs/>
          <w:b/>
          <w:bCs/>
          <w:b/>
          <w:bCs/>
          <w:b/>
          <w:bCs/>
          <w:b/>
          <w:bCs/>
          <w:b/>
        </w:rPr>
        <w:t xml:space="preserve">Brazil Rio de Janeiro</w:t>
      </w:r>
      <w:r>
        <w:rPr>
          <w:bCs/>
          <w:b/>
          <w:bCs/>
          <w:b/>
          <w:bCs/>
          <w:b/>
          <w:bCs/>
          <w:b/>
        </w:rPr>
        <w:t xml:space="preserve">, ensuring they remain competitive and environmentally responsible assets.</w:t>
      </w:r>
    </w:p>
    <w:bookmarkEnd w:id="22"/>
    <w:bookmarkStart w:id="23" w:name="X818e7886c8566a50e08e78c296ae5337a248427"/>
    <w:p>
      <w:pPr>
        <w:pStyle w:val="Heading2"/>
      </w:pPr>
      <w:r>
        <w:t xml:space="preserve">4. Regulatory Compliance and Community Engagement</w:t>
      </w:r>
    </w:p>
    <w:p>
      <w:pPr>
        <w:pStyle w:val="FirstParagraph"/>
      </w:pPr>
      <w:r>
        <w:t xml:space="preserve">Navigating the regulatory landscape is a significant portion of an</w:t>
      </w:r>
      <w:r>
        <w:t xml:space="preserve"> </w:t>
      </w:r>
      <w:r>
        <w:rPr>
          <w:bCs/>
          <w:b/>
        </w:rPr>
        <w:t xml:space="preserve">Architect’s workflow, particularly in a vibrant metropolis like</w:t>
      </w:r>
      <w:r>
        <w:rPr>
          <w:bCs/>
          <w:b/>
        </w:rPr>
        <w:t xml:space="preserve"> </w:t>
      </w:r>
      <w:r>
        <w:rPr>
          <w:bCs/>
          <w:b/>
          <w:bCs/>
          <w:b/>
        </w:rPr>
        <w:t xml:space="preserve">Brazil Rio de Janeiro</w:t>
      </w:r>
      <w:r>
        <w:rPr>
          <w:bCs/>
          <w:b/>
        </w:rPr>
        <w:t xml:space="preserve">. The city has strict zoning laws aimed at preserving historical landmarks and managing density. An</w:t>
      </w:r>
      <w:r>
        <w:rPr>
          <w:bCs/>
          <w:b/>
        </w:rPr>
        <w:t xml:space="preserve"> </w:t>
      </w:r>
      <w:r>
        <w:rPr>
          <w:bCs/>
          <w:b/>
          <w:bCs/>
          <w:b/>
        </w:rPr>
        <w:t xml:space="preserve">Architect must ensure that every project complies with the municipal master plan (Plano Diretor), which dictates building heights, setbacks, and land-use restrictions. Failure to adhere to these regulations can result in severe penalties or project halts, making legal expertise a valuable adjunct to architectural design skills.</w:t>
      </w:r>
      <w:r>
        <w:rPr>
          <w:bCs/>
          <w:b/>
          <w:bCs/>
          <w:b/>
        </w:rPr>
        <w:t xml:space="preserve"> </w:t>
      </w:r>
      <w:r>
        <w:rPr>
          <w:bCs/>
          <w:b/>
          <w:bCs/>
          <w:b/>
        </w:rPr>
        <w:t xml:space="preserve">Beyond compliance, an</w:t>
      </w:r>
      <w:r>
        <w:rPr>
          <w:bCs/>
          <w:b/>
          <w:bCs/>
          <w:b/>
        </w:rPr>
        <w:t xml:space="preserve"> </w:t>
      </w:r>
      <w:r>
        <w:rPr>
          <w:bCs/>
          <w:b/>
          <w:bCs/>
          <w:b/>
          <w:bCs/>
          <w:b/>
        </w:rPr>
        <w:t xml:space="preserve">Architect plays a crucial role in community engagement. In</w:t>
      </w:r>
      <w:r>
        <w:rPr>
          <w:bCs/>
          <w:b/>
          <w:bCs/>
          <w:b/>
          <w:bCs/>
          <w:b/>
        </w:rPr>
        <w:t xml:space="preserve"> </w:t>
      </w:r>
      <w:r>
        <w:rPr>
          <w:bCs/>
          <w:b/>
          <w:bCs/>
          <w:b/>
          <w:bCs/>
          <w:b/>
          <w:bCs/>
          <w:b/>
        </w:rPr>
        <w:t xml:space="preserve">Brazil Rio de Janeiro</w:t>
      </w:r>
      <w:r>
        <w:rPr>
          <w:bCs/>
          <w:b/>
          <w:bCs/>
          <w:b/>
          <w:bCs/>
          <w:b/>
        </w:rPr>
        <w:t xml:space="preserve">, urban development often impacts existing communities, leading to concerns about gentrification and displacement. A socially responsible</w:t>
      </w:r>
      <w:r>
        <w:rPr>
          <w:bCs/>
          <w:b/>
          <w:bCs/>
          <w:b/>
          <w:bCs/>
          <w:b/>
        </w:rPr>
        <w:t xml:space="preserve"> </w:t>
      </w:r>
      <w:r>
        <w:rPr>
          <w:bCs/>
          <w:b/>
          <w:bCs/>
          <w:b/>
          <w:bCs/>
          <w:b/>
          <w:bCs/>
          <w:b/>
        </w:rPr>
        <w:t xml:space="preserve">Architect will conduct thorough consultations with local stakeholders before breaking ground. By involving the community in the design process, an</w:t>
      </w:r>
      <w:r>
        <w:rPr>
          <w:bCs/>
          <w:b/>
          <w:bCs/>
          <w:b/>
          <w:bCs/>
          <w:b/>
          <w:bCs/>
          <w:b/>
        </w:rPr>
        <w:t xml:space="preserve"> </w:t>
      </w:r>
      <w:r>
        <w:rPr>
          <w:bCs/>
          <w:b/>
          <w:bCs/>
          <w:b/>
          <w:bCs/>
          <w:b/>
          <w:bCs/>
          <w:b/>
          <w:bCs/>
          <w:b/>
        </w:rPr>
        <w:t xml:space="preserve">Architect can create spaces that reflect the needs and aspirations of the people who inhabit them. This participatory approach fosters a sense of ownership and pride among residents, which is essential for the social sustainability of any project in</w:t>
      </w:r>
      <w:r>
        <w:rPr>
          <w:bCs/>
          <w:b/>
          <w:bCs/>
          <w:b/>
          <w:bCs/>
          <w:b/>
          <w:bCs/>
          <w:b/>
          <w:bCs/>
          <w:b/>
        </w:rPr>
        <w:t xml:space="preserve"> </w:t>
      </w:r>
      <w:r>
        <w:rPr>
          <w:bCs/>
          <w:b/>
          <w:bCs/>
          <w:b/>
          <w:bCs/>
          <w:b/>
          <w:bCs/>
          <w:b/>
          <w:bCs/>
          <w:b/>
          <w:bCs/>
          <w:b/>
        </w:rPr>
        <w:t xml:space="preserve">Brazil Rio de Janeiro</w:t>
      </w:r>
      <w:r>
        <w:rPr>
          <w:bCs/>
          <w:b/>
          <w:bCs/>
          <w:b/>
          <w:bCs/>
          <w:b/>
          <w:bCs/>
          <w:b/>
          <w:bCs/>
          <w:b/>
        </w:rPr>
        <w:t xml:space="preserve">.</w:t>
      </w:r>
    </w:p>
    <w:bookmarkEnd w:id="23"/>
    <w:bookmarkStart w:id="24" w:name="X27a73fe5c361c9762db0b41b827676837d2d46a"/>
    <w:p>
      <w:pPr>
        <w:pStyle w:val="Heading2"/>
      </w:pPr>
      <w:r>
        <w:t xml:space="preserve">5. Technological Innovation and Digital Integration</w:t>
      </w:r>
    </w:p>
    <w:p>
      <w:pPr>
        <w:pStyle w:val="FirstParagraph"/>
      </w:pPr>
      <w:r>
        <w:t xml:space="preserve">The field of architecture is undergoing a digital transformation, and an</w:t>
      </w:r>
      <w:r>
        <w:t xml:space="preserve"> </w:t>
      </w:r>
      <w:r>
        <w:rPr>
          <w:bCs/>
          <w:b/>
        </w:rPr>
        <w:t xml:space="preserve">Architect operating in</w:t>
      </w:r>
      <w:r>
        <w:rPr>
          <w:bCs/>
          <w:b/>
        </w:rPr>
        <w:t xml:space="preserve"> </w:t>
      </w:r>
      <w:r>
        <w:rPr>
          <w:bCs/>
          <w:b/>
          <w:bCs/>
          <w:b/>
        </w:rPr>
        <w:t xml:space="preserve">Brazil Rio de Janeiro must stay abreast of these advancements. Building Information Modeling (BIM) technology allows for precise 3D modeling, clash detection, and improved collaboration among engineers, contractors, and clients. For complex projects in the dense urban environment of</w:t>
      </w:r>
      <w:r>
        <w:rPr>
          <w:bCs/>
          <w:b/>
          <w:bCs/>
          <w:b/>
        </w:rPr>
        <w:t xml:space="preserve"> </w:t>
      </w:r>
      <w:r>
        <w:rPr>
          <w:bCs/>
          <w:b/>
          <w:bCs/>
          <w:b/>
          <w:bCs/>
          <w:b/>
        </w:rPr>
        <w:t xml:space="preserve">Brazil Rio de Janeiro</w:t>
      </w:r>
      <w:r>
        <w:rPr>
          <w:bCs/>
          <w:b/>
          <w:bCs/>
          <w:b/>
        </w:rPr>
        <w:t xml:space="preserve">, BIM is indispensable for coordinating utilities and structural elements efficiently.</w:t>
      </w:r>
      <w:r>
        <w:rPr>
          <w:bCs/>
          <w:b/>
          <w:bCs/>
          <w:b/>
        </w:rPr>
        <w:t xml:space="preserve"> </w:t>
      </w:r>
      <w:r>
        <w:rPr>
          <w:bCs/>
          <w:b/>
          <w:bCs/>
          <w:b/>
        </w:rPr>
        <w:t xml:space="preserve">Additionally, smart city technologies are being integrated into new developments across</w:t>
      </w:r>
      <w:r>
        <w:rPr>
          <w:bCs/>
          <w:b/>
          <w:bCs/>
          <w:b/>
        </w:rPr>
        <w:t xml:space="preserve"> </w:t>
      </w:r>
      <w:r>
        <w:rPr>
          <w:bCs/>
          <w:b/>
          <w:bCs/>
          <w:b/>
          <w:bCs/>
          <w:b/>
        </w:rPr>
        <w:t xml:space="preserve">Brazil Rio de Janeiro. An forward-thinking</w:t>
      </w:r>
      <w:r>
        <w:rPr>
          <w:bCs/>
          <w:b/>
          <w:bCs/>
          <w:b/>
          <w:bCs/>
          <w:b/>
        </w:rPr>
        <w:t xml:space="preserve"> </w:t>
      </w:r>
      <w:r>
        <w:rPr>
          <w:bCs/>
          <w:b/>
          <w:bCs/>
          <w:b/>
          <w:bCs/>
          <w:b/>
          <w:bCs/>
          <w:b/>
        </w:rPr>
        <w:t xml:space="preserve">Architect will design buildings that can interface with urban IoT (Internet of Things) networks, enabling features such as automated traffic management in parking structures or energy grid optimization. This technological integration not only enhances the functionality of the building but also positions it as part of the modern infrastructure network defining contemporary</w:t>
      </w:r>
      <w:r>
        <w:rPr>
          <w:bCs/>
          <w:b/>
          <w:bCs/>
          <w:b/>
          <w:bCs/>
          <w:b/>
          <w:bCs/>
          <w:b/>
        </w:rPr>
        <w:t xml:space="preserve"> </w:t>
      </w:r>
      <w:r>
        <w:rPr>
          <w:bCs/>
          <w:b/>
          <w:bCs/>
          <w:b/>
          <w:bCs/>
          <w:b/>
          <w:bCs/>
          <w:b/>
          <w:bCs/>
          <w:b/>
        </w:rPr>
        <w:t xml:space="preserve">Brazil Rio de Janeiro.</w:t>
      </w:r>
    </w:p>
    <w:bookmarkEnd w:id="24"/>
    <w:bookmarkStart w:id="25" w:name="X853fba43c5ad82397878789d1d814571ef3e75f"/>
    <w:p>
      <w:pPr>
        <w:pStyle w:val="Heading2"/>
      </w:pPr>
      <w:r>
        <w:t xml:space="preserve">6. Cultural Preservation and Modernist Heritage</w:t>
      </w:r>
    </w:p>
    <w:p>
      <w:pPr>
        <w:pStyle w:val="FirstParagraph"/>
      </w:pPr>
      <w:r>
        <w:rPr>
          <w:bCs/>
          <w:b/>
        </w:rPr>
        <w:t xml:space="preserve">Brazil Rio de Janeiro</w:t>
      </w:r>
      <w:r>
        <w:t xml:space="preserve"> </w:t>
      </w:r>
      <w:r>
        <w:t xml:space="preserve">boasts a rich architectural heritage, most notably associated with the Modernist movement and figures like Oscar Niemeyer and Lucio Costa. An</w:t>
      </w:r>
      <w:r>
        <w:t xml:space="preserve"> </w:t>
      </w:r>
      <w:r>
        <w:rPr>
          <w:bCs/>
          <w:b/>
        </w:rPr>
        <w:t xml:space="preserve">Architect working in this city must navigate the balance between preserving this legacy and introducing contemporary designs. In many areas, such as Copacabana or Lapa, renovation projects require a delicate touch to maintain the historical integrity of facades while upgrading interior systems for modern use.</w:t>
      </w:r>
      <w:r>
        <w:rPr>
          <w:bCs/>
          <w:b/>
        </w:rPr>
        <w:t xml:space="preserve"> </w:t>
      </w:r>
      <w:r>
        <w:rPr>
          <w:bCs/>
          <w:b/>
        </w:rPr>
        <w:t xml:space="preserve">An</w:t>
      </w:r>
      <w:r>
        <w:rPr>
          <w:bCs/>
          <w:b/>
        </w:rPr>
        <w:t xml:space="preserve"> </w:t>
      </w:r>
      <w:r>
        <w:rPr>
          <w:bCs/>
          <w:b/>
          <w:bCs/>
          <w:b/>
        </w:rPr>
        <w:t xml:space="preserve">Architect skilled in heritage conservation understands how to reuse existing structures, adapting them for new purposes without erasing their historical narrative. This adaptive reuse strategy is crucial in</w:t>
      </w:r>
      <w:r>
        <w:rPr>
          <w:bCs/>
          <w:b/>
          <w:bCs/>
          <w:b/>
        </w:rPr>
        <w:t xml:space="preserve"> </w:t>
      </w:r>
      <w:r>
        <w:rPr>
          <w:bCs/>
          <w:b/>
          <w:bCs/>
          <w:b/>
          <w:bCs/>
          <w:b/>
        </w:rPr>
        <w:t xml:space="preserve">Brazil Rio de Janeiro</w:t>
      </w:r>
      <w:r>
        <w:rPr>
          <w:bCs/>
          <w:b/>
          <w:bCs/>
          <w:b/>
        </w:rPr>
        <w:t xml:space="preserve">, where historic buildings often sit vacant or underutilized due to outdated infrastructure. By revitalizing these spaces, an</w:t>
      </w:r>
      <w:r>
        <w:rPr>
          <w:bCs/>
          <w:b/>
          <w:bCs/>
          <w:b/>
        </w:rPr>
        <w:t xml:space="preserve"> </w:t>
      </w:r>
      <w:r>
        <w:rPr>
          <w:bCs/>
          <w:b/>
          <w:bCs/>
          <w:b/>
          <w:bCs/>
          <w:b/>
        </w:rPr>
        <w:t xml:space="preserve">Architect contributes to the cultural vitality of the city, ensuring that its architectural identity remains dynamic and evolving rather than static.</w:t>
      </w:r>
    </w:p>
    <w:bookmarkEnd w:id="25"/>
    <w:bookmarkStart w:id="26" w:name="conclusion"/>
    <w:p>
      <w:pPr>
        <w:pStyle w:val="Heading2"/>
      </w:pPr>
      <w:r>
        <w:t xml:space="preserve">7. Conclusion</w:t>
      </w:r>
    </w:p>
    <w:p>
      <w:pPr>
        <w:pStyle w:val="FirstParagraph"/>
      </w:pPr>
      <w:r>
        <w:t xml:space="preserve">In conclusion, the role of an</w:t>
      </w:r>
      <w:r>
        <w:t xml:space="preserve"> </w:t>
      </w:r>
      <w:r>
        <w:rPr>
          <w:bCs/>
          <w:b/>
        </w:rPr>
        <w:t xml:space="preserve">Architect</w:t>
      </w:r>
      <w:r>
        <w:t xml:space="preserve"> </w:t>
      </w:r>
      <w:r>
        <w:t xml:space="preserve">in</w:t>
      </w:r>
    </w:p>
    <w:p>
      <w:pPr>
        <w:pStyle w:val="BodyText"/>
      </w:pPr>
      <w:r>
        <w:t xml:space="preserve">Brazil Rio de Janeiro is multifaceted and critical to the city's continued growth and cultural preservation. From addressing environmental challenges and regulatory complexities to fostering community engagement and integrating technology, an</w:t>
      </w:r>
    </w:p>
    <w:p>
      <w:pPr>
        <w:pStyle w:val="BodyText"/>
      </w:pPr>
      <w:r>
        <w:t xml:space="preserve">Architect is the central figure driving quality development. The unique characteristics of</w:t>
      </w:r>
    </w:p>
    <w:p>
      <w:pPr>
        <w:pStyle w:val="BodyText"/>
      </w:pPr>
      <w:r>
        <w:t xml:space="preserve">Brazil Rio de Janeiro demand a specialized approach that combines global best practices with local sensibilities. As we look to the future, it is imperative that stakeholders recognize and support the vital contributions of an</w:t>
      </w:r>
    </w:p>
    <w:p>
      <w:pPr>
        <w:pStyle w:val="BodyText"/>
      </w:pPr>
      <w:r>
        <w:t xml:space="preserve">Architect in shaping a sustainable, inclusive, and beautiful urban landscape in</w:t>
      </w:r>
      <w:r>
        <w:t xml:space="preserve"> </w:t>
      </w:r>
      <w:r>
        <w:rPr>
          <w:bCs/>
          <w:b/>
        </w:rPr>
        <w:t xml:space="preserve">Brazil Rio de Janeiro</w:t>
      </w:r>
      <w:r>
        <w:t xml:space="preserve">. This report affirms that investing in high-caliber architectural expertise is not just an option but a necessity for the prosperous future of this iconic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Development in Brazil Rio de Janeiro</dc:title>
  <dc:creator/>
  <dc:language>en</dc:language>
  <cp:keywords/>
  <dcterms:created xsi:type="dcterms:W3CDTF">2026-07-29T08:39:16Z</dcterms:created>
  <dcterms:modified xsi:type="dcterms:W3CDTF">2026-07-29T08:39:16Z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