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Strategies</w:t>
      </w:r>
      <w:r>
        <w:t xml:space="preserve"> </w:t>
      </w:r>
      <w:r>
        <w:t xml:space="preserve">for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0" w:name="X0877bf63660f6596c6dbb84ad0ab2898c8239ef"/>
    <w:p>
      <w:pPr>
        <w:pStyle w:val="Heading1"/>
      </w:pPr>
      <w:r>
        <w:t xml:space="preserve">Project Report: The Role of the Architect in Shaping Egypt Cairo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The Ministry of Housing, Utilities and Urban Communities (Egypt Cairo)</w:t>
      </w:r>
    </w:p>
    <w:p>
      <w:pPr>
        <w:pStyle w:val="BodyText"/>
      </w:pPr>
      <w:r>
        <w:t xml:space="preserve">From:Sustainable Development Task Forcep.p.p..br&gt;.br&gt;.br&gt;.h2.h2.h3.h3.ul.ul.li.li.p.str.em.blo.sig.footer.footer..footer ..footer .. footer</w:t>
      </w:r>
    </w:p>
    <w:bookmarkEnd w:id="20"/>
    <w:bookmarkStart w:id="26" w:name="executive-summary"/>
    <w:p>
      <w:pPr>
        <w:pStyle w:val="BodyText"/>
      </w:pPr>
      <w:r>
        <w:t xml:space="preserve">1. Executive Summary&lt; p.This project report outlines the critical importance of employing skilled and visionary&lt; strong &gt; Architect professionals in the ongoing development of&lt; strong &gt; Egypt Cairo.The capital city, with its unique juxtaposition of ancient heritage and rapid modernization, requires a specialized approach to urban planning and design. This document argues that the role of an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is not merely aesthetic but fundamentally structural, economic, and cultural in the context of&lt; em&gt;Egypt Cairo..br&gt;.br&gt;.</w:t>
      </w:r>
    </w:p>
    <w:bookmarkStart w:id="25" w:name="context-background"/>
    <w:p>
      <w:pPr>
        <w:pStyle w:val="BodyText"/>
      </w:pPr>
      <w:r>
        <w:t xml:space="preserve">2. Contextual Background: The Unique Landscape of Egypt Cairo&lt; p.Egypt Cairo presents one of the most complex urban environments in the world.The city is a stratified layering of Pharaonic history, Islamic medieval structures, French colonial influences, and contemporary modernist developments.This density creates challenges regarding infrastructure preservation climate resilience population growthand cultural identity.For any large-scale development initiative in&lt; strong &gt; Egypt Cairo, standard global templates are insufficient. Instead the specific geographic social and historical constraints of the region must be addressed by a professional who understands these nuances.</w:t>
      </w:r>
    </w:p>
    <w:p>
      <w:pPr>
        <w:pStyle w:val="BodyText"/>
      </w:pPr>
      <w:r>
        <w:t xml:space="preserve">&lt; p.The heat island effect frequent dust storms limited water resources and the proximity to the Nile River all dictate that any new construction must prioritize sustainability. In&lt; strong &gt; Egypt Cairo, an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serves as the mediator between ancient constraints and futuristic aspirations..br&gt;.</w:t>
      </w:r>
    </w:p>
    <w:bookmarkStart w:id="21" w:name="role-of-architect"/>
    <w:p>
      <w:pPr>
        <w:pStyle w:val="BodyText"/>
      </w:pPr>
      <w:r>
        <w:t xml:space="preserve">3. The Strategic Role of the Architect in Egypt Cairo&lt; p&gt;The designation of&lt; strong &gt; Architect within this report refers to a holistic professional who integrates engineering constraints with cultural sensitivity.In the context of&lt; strong &gt; Egypt Cairo, the responsibilities are multifaceted: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Cultural Preservation vs. Modernization:</w:t>
      </w:r>
      <w:r>
        <w:t xml:space="preserve"> </w:t>
      </w:r>
      <w:r>
        <w:t xml:space="preserve">In cities like&lt; em&gt;Egypt Cairo, where historical districts face pressure from high-rise developments,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navigate zoning laws that protect heritage sites while allowing for vertical growth. This requires a delicate balance to ensure that the skyline of&lt; strong &gt; Egypt Cairo evolves without erasing its soul.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Sustainable Design and Climate Adaptation:</w:t>
      </w:r>
      <w:r>
        <w:t xml:space="preserve"> </w:t>
      </w:r>
      <w:r>
        <w:t xml:space="preserve">The climatic conditions of&lt; strong &gt; Egypt Cairo demand passive cooling strategies, appropriate shading devices, and heat-reflective materials.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responsible for selecting local materials such as limestone or terracotta that have been used in the region for millennia because they are thermally efficient and culturally resonant.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Infrastructure Integration:</w:t>
      </w:r>
      <w:r>
        <w:t xml:space="preserve"> </w:t>
      </w:r>
      <w:r>
        <w:t xml:space="preserve">The infrastructure of&lt; strong &gt; Egypt Cairo often struggles to keep pace with urban expansion.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design buildings that do not overburden existing water sewage and electrical grids. This involves integrating smart technology and renewable energy systems such as solar panels which are abundant in&lt; strong &gt; Egypt Cairo.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Social Housing and Urban Density:</w:t>
      </w:r>
      <w:r>
        <w:t xml:space="preserve"> </w:t>
      </w:r>
      <w:r>
        <w:t xml:space="preserve">With a growing population the demand for affordable housing in&lt; strong &gt; Egypt Cairo is immense.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plays a vital role in designing high-density living spaces that maintain quality of life through communal areas natural light ventilation and green spaces.</w:t>
      </w:r>
    </w:p>
    <w:p>
      <w:pPr>
        <w:pStyle w:val="FirstParagraph"/>
      </w:pPr>
      <w:r>
        <w:t xml:space="preserve">.</w:t>
      </w:r>
    </w:p>
    <w:bookmarkEnd w:id="21"/>
    <w:p>
      <w:pPr>
        <w:pStyle w:val="BodyText"/>
      </w:pPr>
      <w:r>
        <w:t xml:space="preserve">.br&gt;.</w:t>
      </w:r>
    </w:p>
    <w:bookmarkStart w:id="24" w:name="case-studies"/>
    <w:p>
      <w:pPr>
        <w:pStyle w:val="BodyText"/>
      </w:pPr>
      <w:r>
        <w:t xml:space="preserve">4. Case Study Application: New Administrative Capital vs. Historic Cairo&lt; p&gt;To illustrate the necessity of specialized&lt; strong &gt; Architect services we examine two distinct zones within the broader scope of&lt; strong &gt; Egypt Cairo.</w:t>
      </w:r>
    </w:p>
    <w:p>
      <w:pPr>
        <w:pStyle w:val="BodyText"/>
      </w:pPr>
      <w:r>
        <w:br/>
      </w:r>
      <w:r>
        <w:t xml:space="preserve">.</w:t>
      </w:r>
    </w:p>
    <w:p>
      <w:pPr>
        <w:pStyle w:val="BlockText"/>
      </w:pPr>
      <w:r>
        <w:t xml:space="preserve">"The success of urban development in</w:t>
      </w:r>
      <w:r>
        <w:t xml:space="preserve"> </w:t>
      </w:r>
      <w:r>
        <w:rPr>
          <w:iCs/>
          <w:i/>
        </w:rPr>
        <w:t xml:space="preserve">Egypt Cairo</w:t>
      </w:r>
      <w:r>
        <w:t xml:space="preserve"> </w:t>
      </w:r>
      <w:r>
        <w:t xml:space="preserve">relies heavily on the integrity and vision of every participating</w:t>
      </w:r>
      <w:r>
        <w:t xml:space="preserve"> </w:t>
      </w:r>
      <w:r>
        <w:rPr>
          <w:bCs/>
          <w:b/>
        </w:rPr>
        <w:t xml:space="preserve">Architect</w:t>
      </w:r>
      <w:r>
        <w:t xml:space="preserve">."</w:t>
      </w:r>
    </w:p>
    <w:p>
      <w:pPr>
        <w:pStyle w:val="FirstParagraph"/>
      </w:pPr>
      <w:r>
        <w:br/>
      </w:r>
      <w:r>
        <w:t xml:space="preserve">.</w:t>
      </w:r>
    </w:p>
    <w:p>
      <w:pPr>
        <w:pStyle w:val="BodyText"/>
      </w:pPr>
      <w:r>
        <w:t xml:space="preserve">4.1 The New Administrative Capital (Egypt Cairo Expansion)&lt; p.This mega-project represents a future-forward approach to&lt; strong &gt; Egypt Cairo.. Here the role of the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is defined by innovation.The designs incorporate smart city technologies green belts and mixed-use developments that reduce commute times and carbon footprints.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context acts as a futurist, ensuring that&lt; strong &gt; Egypt Cairo.remains competitive on the global stage.</w:t>
      </w:r>
    </w:p>
    <w:p>
      <w:pPr>
        <w:pStyle w:val="BodyText"/>
      </w:pPr>
      <w:r>
        <w:br/>
      </w:r>
      <w:r>
        <w:t xml:space="preserve">.</w:t>
      </w:r>
    </w:p>
    <w:p>
      <w:pPr>
        <w:pStyle w:val="BodyText"/>
      </w:pPr>
      <w:r>
        <w:t xml:space="preserve">4.2 Historic Cairo (Heritage Conservation)&lt; p&gt;In contrast historic Cairo requires an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who is part conservator and part innovator.Adaptive reuse projects where old buildings are converted into modern offices museums or hotels require deep technical knowledge of structural reinforcement using non-invasive techniques. The preservation of the Islamic skyline is not just about aesthetics but about maintaining the socio-economic fabric of&lt; strong &gt; Egypt Cairo..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ensures that restoration efforts respect the original craftsmanship while meeting modern safety codes..br&gt;.</w:t>
      </w:r>
    </w:p>
    <w:bookmarkStart w:id="23" w:name="recommendations"/>
    <w:p>
      <w:pPr>
        <w:pStyle w:val="BodyText"/>
      </w:pPr>
      <w:r>
        <w:t xml:space="preserve">5. Recommendations for Stakeholders in Egypt Cairo&lt; p.Based on the analysis of current trends and future needs the following recommendations are proposed for stakeholders involved in development projects across&lt; strong &gt; Egypt Cairo.:</w:t>
      </w:r>
    </w:p>
    <w:p>
      <w:pPr>
        <w:pStyle w:val="BodyText"/>
      </w:pPr>
      <w:r>
        <w:t xml:space="preserve">Mandatory Certification: Ensure that all lead design professionals operating in&lt; strong &gt; Egypt Cairo hold recognized credentials as a licensed</w:t>
      </w:r>
      <w:r>
        <w:t xml:space="preserve"> </w:t>
      </w:r>
      <w:r>
        <w:rPr>
          <w:iCs/>
          <w:i/>
        </w:rPr>
        <w:t xml:space="preserve">Architect</w:t>
      </w:r>
      <w:r>
        <w:t xml:space="preserve">. This guarantees adherence to international safety and ethical standards tailored to local conditions.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Promotion of Local Materials: Encourage&lt; strong &gt; Architect.s to prioritize locally sourced materials in their designs for projects in&lt; strong &gt; Egypt Cairo.This reduces carbon emissions associated with transport and supports the local economy while ensuring climatic suitability.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Community Engagement: Require</w:t>
      </w:r>
      <w:r>
        <w:t xml:space="preserve"> </w:t>
      </w:r>
      <w:r>
        <w:rPr>
          <w:iCs/>
          <w:i/>
        </w:rPr>
        <w:t xml:space="preserve">Architect</w:t>
      </w:r>
      <w:r>
        <w:t xml:space="preserve">s to engage with local communities during the planning phase of projects in&lt; strong &gt; Egypt Cairo. This participatory approach ensures that developments meet the actual needs of residents rather than imposing foreign concepts.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Sustainability Mandates: Implement strict green building codes for all new constructions in&lt; strong &gt; Egypt Cairo.. The role of the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must include lifecycle analysis to minimize environmental impact over time.</w:t>
      </w:r>
    </w:p>
    <w:p>
      <w:pPr>
        <w:pStyle w:val="BodyText"/>
      </w:pPr>
      <w:r>
        <w:t xml:space="preserve">.br&gt;.</w:t>
      </w:r>
    </w:p>
    <w:bookmarkStart w:id="22" w:name="conclusion"/>
    <w:p>
      <w:pPr>
        <w:pStyle w:val="BodyText"/>
      </w:pPr>
      <w:r>
        <w:t xml:space="preserve">6. Conclusion&lt; p&gt;The development of&lt; strong &gt; Egypt Cairois a pivotal moment in the history of urban planning.In this dynamic environment the profession of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transcends traditional boundaries.The&lt; strong &gt; Architect .is not just a designer but a guardian of culture an engineer of sustainability and an agent social progress. For&lt; strong &gt; Egypt CairoTo thrive as a modern global hub while honoring its ancient roots it is imperative that the role of the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is valued elevated and supported by robust policy frameworks.</w:t>
      </w:r>
    </w:p>
    <w:p>
      <w:pPr>
        <w:pStyle w:val="BodyText"/>
      </w:pPr>
      <w:r>
        <w:t xml:space="preserve">&lt; p.By investing in high-quality architectural expertise stakeholders can ensure that the growth of&lt; strong &gt; Egypt Cairo.is sustainable inclusive and culturally rich. The future of&lt; strong &gt; Egypt Cairo.depends on the vision of its</w:t>
      </w:r>
      <w:r>
        <w:t xml:space="preserve"> </w:t>
      </w:r>
      <w:r>
        <w:rPr>
          <w:iCs/>
          <w:i/>
        </w:rPr>
        <w:t xml:space="preserve">Architects.</w:t>
      </w:r>
      <w:r>
        <w:t xml:space="preserve">.br&gt;.</w:t>
      </w:r>
    </w:p>
    <w:p>
      <w:pPr>
        <w:pStyle w:val="BodyText"/>
      </w:pPr>
      <w:r>
        <w:t xml:space="preserve">© 2023 Project Report Documentation for Egypt Cairo Urban Development Authority.&lt; p.All rights reserved.</w:t>
      </w:r>
    </w:p>
    <w:bookmarkEnd w:id="22"/>
    <w:bookmarkEnd w:id="23"/>
    <w:bookmarkEnd w:id="24"/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Architectural Strategies for Egypt Cairo</dc:title>
  <dc:creator/>
  <dc:language>en</dc:language>
  <cp:keywords/>
  <dcterms:created xsi:type="dcterms:W3CDTF">2026-07-29T05:31:03Z</dcterms:created>
  <dcterms:modified xsi:type="dcterms:W3CDTF">2026-07-29T05:31:03Z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