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Strategy</w:t>
      </w:r>
      <w:r>
        <w:t xml:space="preserve"> </w:t>
      </w:r>
      <w:r>
        <w:t xml:space="preserve">for</w:t>
      </w:r>
      <w:r>
        <w:t xml:space="preserve"> </w:t>
      </w:r>
      <w:r>
        <w:t xml:space="preserve">Ghana</w:t>
      </w:r>
      <w:r>
        <w:t xml:space="preserve"> </w:t>
      </w:r>
      <w:r>
        <w:t xml:space="preserve">Accra</w:t>
      </w:r>
    </w:p>
    <w:bookmarkStart w:id="23" w:name="Xaf3f24d336d188d86d1a6045406809538197dde"/>
    <w:p>
      <w:pPr>
        <w:pStyle w:val="Heading1"/>
      </w:pPr>
      <w:r>
        <w:rPr>
          <w:bCs/>
          <w:b/>
        </w:rPr>
        <w:t xml:space="preserve">Project Report</w:t>
      </w:r>
      <w:r>
        <w:t xml:space="preserve">: Strategic Architectural Interventions in</w:t>
      </w:r>
      <w:r>
        <w:t xml:space="preserve"> </w:t>
      </w:r>
      <w:r>
        <w:rPr>
          <w:bCs/>
          <w:b/>
        </w:rPr>
        <w:t xml:space="preserve">Ghana Accra</w:t>
      </w:r>
    </w:p>
    <w:p>
      <w:pPr>
        <w:pStyle w:val="FirstParagraph"/>
      </w:pPr>
      <w:r>
        <w:rPr>
          <w:iCs/>
          <w:i/>
        </w:rPr>
        <w:t xml:space="preserve">Date:</w:t>
      </w:r>
      <w:r>
        <w:t xml:space="preserve"> </w:t>
      </w:r>
      <w:r>
        <w:t xml:space="preserve">October 26, 2023</w:t>
      </w:r>
      <w:r>
        <w:br/>
      </w:r>
      <w:r>
        <w:rPr>
          <w:iCs/>
          <w:i/>
        </w:rPr>
        <w:t xml:space="preserve">To:</w:t>
      </w:r>
      <w:r>
        <w:t xml:space="preserve"> </w:t>
      </w:r>
      <w:r>
        <w:t xml:space="preserve">Stakeholders and Municipal Development Authorities</w:t>
      </w:r>
      <w:r>
        <w:br/>
      </w:r>
      <w:r>
        <w:rPr>
          <w:iCs/>
          <w:i/>
        </w:rPr>
        <w:t xml:space="preserve">From:</w:t>
      </w:r>
      <w:r>
        <w:t xml:space="preserve"> </w:t>
      </w:r>
      <w:r>
        <w:t xml:space="preserve">Senior Planning Committee</w:t>
      </w:r>
      <w:r>
        <w:br/>
      </w:r>
      <w:r>
        <w:rPr>
          <w:bCs/>
          <w:b/>
        </w:rPr>
        <w:t xml:space="preserve">About This Document</w:t>
      </w:r>
      <w:r>
        <w:t xml:space="preserve">: The following</w:t>
      </w:r>
      <w:r>
        <w:t xml:space="preserve"> </w:t>
      </w:r>
      <w:r>
        <w:rPr>
          <w:rStyle w:val="VerbatimChar"/>
          <w:bCs/>
          <w:b/>
        </w:rPr>
        <w:t xml:space="preserve">&lt;h1&gt;</w:t>
      </w:r>
    </w:p>
    <w:bookmarkStart w:id="20" w:name="X528d4d0d05c27a12ba0ac15b9c4fd2a990cd20f"/>
    <w:p>
      <w:pPr>
        <w:pStyle w:val="Heading2"/>
      </w:pPr>
      <w:r>
        <w:t xml:space="preserve">Project Report</w:t>
      </w:r>
      <w:r>
        <w:t xml:space="preserve">: Contextual Overview and Objectives</w:t>
      </w:r>
    </w:p>
    <w:p>
      <w:pPr>
        <w:pStyle w:val="FirstParagraph"/>
      </w:pPr>
      <w:r>
        <w:t xml:space="preserve">This</w:t>
      </w:r>
    </w:p>
    <w:p>
      <w:pPr>
        <w:pStyle w:val="BodyText"/>
      </w:pPr>
      <w:r>
        <w:t xml:space="preserve">Project Report serves as a comprehensive analysis of the current urban landscape in Accra, the capital city of Ghana. As Accra experiences rapid population growth and economic expansion, the demand for sustainable, functional, and aesthetically pleasing built environments has never been higher. This document outlines the critical role that professional expertise plays in shaping this future. Specifically it addresses how an</w:t>
      </w:r>
      <w:r>
        <w:t xml:space="preserve"> </w:t>
      </w:r>
      <w:r>
        <w:rPr>
          <w:bCs/>
          <w:b/>
        </w:rPr>
        <w:t xml:space="preserve">Architect</w:t>
      </w:r>
      <w:r>
        <w:t xml:space="preserve"> </w:t>
      </w:r>
      <w:r>
        <w:t xml:space="preserve">must navigate the unique socio-economic and environmental challenges present in</w:t>
      </w:r>
      <w:r>
        <w:t xml:space="preserve"> </w:t>
      </w:r>
      <w:r>
        <w:rPr>
          <w:bCs/>
          <w:b/>
        </w:rPr>
        <w:t xml:space="preserve">Ghana Accra</w:t>
      </w:r>
      <w:r>
        <w:t xml:space="preserve">. The primary objective is to define a design framework that respects local heritage while embracing modern innovation, ensuring long-term sustainability and community integration.</w:t>
      </w:r>
    </w:p>
    <w:bookmarkEnd w:id="20"/>
    <w:bookmarkStart w:id="21" w:name="the-role-of-the-modern-architect"/>
    <w:p>
      <w:pPr>
        <w:pStyle w:val="Heading2"/>
      </w:pPr>
      <w:r>
        <w:t xml:space="preserve">The Role of the Modern</w:t>
      </w:r>
      <w:r>
        <w:t xml:space="preserve"> </w:t>
      </w:r>
      <w:r>
        <w:t xml:space="preserve">Architect</w:t>
      </w:r>
    </w:p>
    <w:p>
      <w:pPr>
        <w:pStyle w:val="FirstParagraph"/>
      </w:pPr>
      <w:r>
        <w:t xml:space="preserve">In the context of</w:t>
      </w:r>
      <w:r>
        <w:t xml:space="preserve"> </w:t>
      </w:r>
      <w:r>
        <w:rPr>
          <w:bCs/>
          <w:b/>
        </w:rPr>
        <w:t xml:space="preserve">Ghana Accra</w:t>
      </w:r>
      <w:r>
        <w:t xml:space="preserve">, the traditional definition of an architect is expanding. An</w:t>
      </w:r>
      <w:r>
        <w:t xml:space="preserve"> </w:t>
      </w:r>
      <w:r>
        <w:rPr>
          <w:bCs/>
          <w:b/>
        </w:rPr>
        <w:t xml:space="preserve">Architect</w:t>
      </w:r>
      <w:r>
        <w:t xml:space="preserve"> </w:t>
      </w:r>
      <w:r>
        <w:t xml:space="preserve">today must act not only as a designer of spaces but also as a cultural mediator, environmental steward, and social engineer. The complexity of urban planning in West Africa requires an</w:t>
      </w:r>
      <w:r>
        <w:t xml:space="preserve"> </w:t>
      </w:r>
      <w:r>
        <w:t xml:space="preserve">Architect</w:t>
      </w:r>
      <w:r>
        <w:t xml:space="preserve"> </w:t>
      </w:r>
      <w:r>
        <w:t xml:space="preserve">who possesses deep local knowledge alongside international technical standards.</w:t>
      </w:r>
    </w:p>
    <w:p>
      <w:pPr>
        <w:pStyle w:val="BodyText"/>
      </w:pPr>
      <w:r>
        <w:rPr>
          <w:bCs/>
          <w:b/>
        </w:rPr>
        <w:t xml:space="preserve">Cultural Integration:</w:t>
      </w:r>
      <w:r>
        <w:t xml:space="preserve"> </w:t>
      </w:r>
      <w:r>
        <w:t xml:space="preserve">An</w:t>
      </w:r>
    </w:p>
    <w:p>
      <w:pPr>
        <w:pStyle w:val="BodyText"/>
      </w:pPr>
      <w:r>
        <w:rPr>
          <w:rStyle w:val="VerbatimChar"/>
        </w:rPr>
        <w:t xml:space="preserve">&lt;em&gt;</w:t>
      </w:r>
      <w:r>
        <w:t xml:space="preserve">An</w:t>
      </w:r>
      <w:r>
        <w:t xml:space="preserve"> </w:t>
      </w:r>
      <w:r>
        <w:t xml:space="preserve">Architect</w:t>
      </w:r>
      <w:r>
        <w:t xml:space="preserve">An</w:t>
      </w:r>
      <w:r>
        <w:t xml:space="preserve"> </w:t>
      </w:r>
      <w:r>
        <w:rPr>
          <w:bCs/>
          <w:b/>
        </w:rPr>
        <w:t xml:space="preserve">Architect</w:t>
      </w:r>
      <w:r>
        <w:t xml:space="preserve">The Role of the Modern Architect in Ghana Accra context, the role of an Architect transcends mere aesthetics. In Accra, an architect serves as a bridge between tradition and modernity. The city is characterized by a vibrant mix of colonial-era structures, mid-century modernist buildings from the post-independence era, and contemporary high-rises rising along the coast. An</w:t>
      </w:r>
      <w:r>
        <w:t xml:space="preserve"> </w:t>
      </w:r>
      <w:r>
        <w:rPr>
          <w:bCs/>
          <w:b/>
        </w:rPr>
        <w:t xml:space="preserve">Architect</w:t>
      </w:r>
      <w:r>
        <w:t xml:space="preserve"> </w:t>
      </w:r>
      <w:r>
        <w:t xml:space="preserve">must understand this historical layering to create designs that do not impose foreign aesthetics but rather respond to the local vernacular. This involves studying traditional building techniques used by Ga, Ewe, and other ethnic groups in Ghana and integrating them with modern engineering solutions.</w:t>
      </w:r>
    </w:p>
    <w:p>
      <w:pPr>
        <w:pStyle w:val="BodyText"/>
      </w:pPr>
      <w:r>
        <w:rPr>
          <w:bCs/>
          <w:b/>
        </w:rPr>
        <w:t xml:space="preserve">Sustainability and Climate Resilience:</w:t>
      </w:r>
      <w:r>
        <w:t xml:space="preserve"> </w:t>
      </w:r>
      <w:r>
        <w:t xml:space="preserve">The climate in Accra is tropical, characterized by high humidity and distinct wet and dry seasons. An</w:t>
      </w:r>
      <w:r>
        <w:t xml:space="preserve"> </w:t>
      </w:r>
      <w:r>
        <w:rPr>
          <w:bCs/>
          <w:b/>
        </w:rPr>
        <w:t xml:space="preserve">ArchitectAn</w:t>
      </w:r>
      <w:r>
        <w:rPr>
          <w:bCs/>
          <w:b/>
        </w:rPr>
        <w:t xml:space="preserve"> </w:t>
      </w:r>
      <w:r>
        <w:rPr>
          <w:bCs/>
          <w:b/>
        </w:rPr>
        <w:t xml:space="preserve">Architect</w:t>
      </w:r>
    </w:p>
    <w:bookmarkEnd w:id="21"/>
    <w:bookmarkStart w:id="22" w:name="ghana-accra-urban-dynamics"/>
    <w:p>
      <w:pPr>
        <w:pStyle w:val="Heading2"/>
      </w:pPr>
      <w:r>
        <w:t xml:space="preserve">Ghana Accra Urban Dynamics</w:t>
      </w:r>
    </w:p>
    <w:p>
      <w:pPr>
        <w:pStyle w:val="FirstParagraph"/>
      </w:pPr>
      <w:r>
        <w:rPr>
          <w:bCs/>
          <w:b/>
        </w:rPr>
        <w:t xml:space="preserve">Ghana Accra</w:t>
      </w:r>
      <w:r>
        <w:t xml:space="preserve"> </w:t>
      </w:r>
      <w:r>
        <w:t xml:space="preserve">represents one of the fastest-growing urban centers in Africa. The city faces challenges such as rapid urbanization, inadequate infrastructure, traffic congestion, and waste management issues. However it is also a hub for creativity technology and commerce. An</w:t>
      </w:r>
    </w:p>
    <w:p>
      <w:pPr>
        <w:pStyle w:val="BodyText"/>
      </w:pPr>
      <w:r>
        <w:t xml:space="preserve">ArchitectProject Report</w:t>
      </w:r>
    </w:p>
    <w:p>
      <w:pPr>
        <w:pStyle w:val="BodyText"/>
      </w:pPr>
      <w:r>
        <w:t xml:space="preserve">Note: This</w:t>
      </w:r>
    </w:p>
    <w:p>
      <w:pPr>
        <w:pStyle w:val="BodyText"/>
      </w:pPr>
      <w:r>
        <w:t xml:space="preserve">Project ReportGhana AccraAn An &lt;h2&gt;</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Strategy for Ghana Accra</dc:title>
  <dc:creator/>
  <dc:language>en</dc:language>
  <cp:keywords/>
  <dcterms:created xsi:type="dcterms:W3CDTF">2026-07-29T10:28:16Z</dcterms:created>
  <dcterms:modified xsi:type="dcterms:W3CDTF">2026-07-29T10:28:16Z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