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Astronomer</w:t>
      </w:r>
      <w:r>
        <w:t xml:space="preserve"> </w:t>
      </w:r>
      <w:r>
        <w:t xml:space="preserve">Initiative</w:t>
      </w:r>
      <w:r>
        <w:t xml:space="preserve"> </w:t>
      </w:r>
      <w:r>
        <w:t xml:space="preserve">in</w:t>
      </w:r>
      <w:r>
        <w:t xml:space="preserve"> </w:t>
      </w:r>
      <w:r>
        <w:t xml:space="preserve">Italy</w:t>
      </w:r>
      <w:r>
        <w:t xml:space="preserve"> </w:t>
      </w:r>
      <w:r>
        <w:t xml:space="preserve">Naples</w:t>
      </w:r>
    </w:p>
    <w:bookmarkStart w:id="28" w:name="astronomer-project-report"/>
    <w:p>
      <w:pPr>
        <w:pStyle w:val="Heading1"/>
      </w:pPr>
      <w:r>
        <w:t xml:space="preserve">Astronomer Project Report</w:t>
      </w:r>
    </w:p>
    <w:p>
      <w:pPr>
        <w:pStyle w:val="FirstParagraph"/>
      </w:pPr>
      <w:r>
        <w:br/>
      </w:r>
    </w:p>
    <w:p>
      <w:pPr>
        <w:pStyle w:val="BodyText"/>
      </w:pPr>
      <w:r>
        <w:rPr>
          <w:bCs/>
          <w:b/>
        </w:rPr>
        <w:t xml:space="preserve">Date:</w:t>
      </w:r>
      <w:r>
        <w:t xml:space="preserve"> </w:t>
      </w:r>
      <w:r>
        <w:t xml:space="preserve">October 26, 2023</w:t>
      </w:r>
      <w:r>
        <w:br/>
      </w:r>
      <w:r>
        <w:rPr>
          <w:bCs/>
          <w:b/>
        </w:rPr>
        <w:t xml:space="preserve">To:</w:t>
      </w:r>
      <w:r>
        <w:t xml:space="preserve">The Naples Municipal Council and The National Institute of Astrophysics (INAF)</w:t>
      </w:r>
      <w:r>
        <w:br/>
      </w:r>
      <w:r>
        <w:rPr>
          <w:bCs/>
          <w:b/>
        </w:rPr>
        <w:t xml:space="preserve">From:</w:t>
      </w:r>
      <w:r>
        <w:t xml:space="preserve">The Strategic Planning Committee on Celestial Observation</w:t>
      </w:r>
      <w:r>
        <w:br/>
      </w:r>
    </w:p>
    <w:p>
      <w:pPr>
        <w:pStyle w:val="BodyText"/>
      </w:pPr>
      <w:r>
        <w:t xml:space="preserve">Subject:</w:t>
      </w:r>
    </w:p>
    <w:p>
      <w:pPr>
        <w:pStyle w:val="BodyText"/>
      </w:pPr>
      <w:r>
        <w:t xml:space="preserve">Astronomer Project: Integrating Modern Astrophysical Research with the Cultural Heritage of Italy Naples</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comprehensive document serves as the definitive Astronomer Project Report, detailing the strategic implementation of a cutting-edge observatory and educational center dedicated to the study of celestial bodies within Italy Naples. The primary objective of this initiative is to leverage the unique geographical and atmospheric advantages of this historic region while fostering international collaboration in astrophysics. As urbanization continues to challenge traditional astronomical practices, the integration of light-pollution mitigation strategies with advanced observational technology in Italy Naples represents a critical step forward for modern science.</w:t>
      </w:r>
    </w:p>
    <w:p>
      <w:pPr>
        <w:pStyle w:val="BodyText"/>
      </w:pPr>
      <w:r>
        <w:t xml:space="preserve">The report outlines the necessity for an "Astronomer" focused infrastructure that not only supports professional research but also revitalizes public interest in space exploration. By anchoring this project in Italy Naples, we aim to create a hub where historical astronomical tradition meets future technological innovation.</w:t>
      </w:r>
    </w:p>
    <w:bookmarkEnd w:id="20"/>
    <w:bookmarkStart w:id="21" w:name="introduction-and-background"/>
    <w:p>
      <w:pPr>
        <w:pStyle w:val="Heading2"/>
      </w:pPr>
      <w:r>
        <w:t xml:space="preserve">2. Introduction and Background</w:t>
      </w:r>
    </w:p>
    <w:p>
      <w:pPr>
        <w:pStyle w:val="FirstParagraph"/>
      </w:pPr>
      <w:r>
        <w:t xml:space="preserve">Naples has long been a cradle of scientific inquiry, historically home to the Astronomical Observatory of Capodimonte. However, the rapid expansion of the metropolitan area in Italy Naples has introduced significant challenges regarding sky visibility and light pollution. The current report addresses these challenges by proposing a dual approach: maintaining high-precision optical observations in less polluted zones while utilizing data analytics and adaptive optics for urban-based research.</w:t>
      </w:r>
    </w:p>
    <w:p>
      <w:pPr>
        <w:pStyle w:val="BodyText"/>
      </w:pPr>
      <w:r>
        <w:t xml:space="preserve">The term "Astronomer" in this context refers not merely to an individual scientist, but to a holistic ecosystem involving professional researchers, educators, and community stakeholders. This project report emphasizes that the role of the modern Astronomer must extend beyond data collection into public engagement and policy advocacy regarding light pollution.</w:t>
      </w:r>
    </w:p>
    <w:bookmarkEnd w:id="21"/>
    <w:bookmarkStart w:id="22" w:name="strategic-objectives"/>
    <w:p>
      <w:pPr>
        <w:pStyle w:val="Heading2"/>
      </w:pPr>
      <w:r>
        <w:t xml:space="preserve">3. Strategic Objectives</w:t>
      </w:r>
    </w:p>
    <w:p>
      <w:pPr>
        <w:pStyle w:val="FirstParagraph"/>
      </w:pPr>
      <w:r>
        <w:t xml:space="preserve">The core objectives of this project are multifaceted:</w:t>
      </w:r>
    </w:p>
    <w:p>
      <w:pPr>
        <w:numPr>
          <w:ilvl w:val="0"/>
          <w:numId w:val="1001"/>
        </w:numPr>
        <w:pStyle w:val="Compact"/>
      </w:pPr>
      <w:r>
        <w:rPr>
          <w:bCs/>
          <w:b/>
        </w:rPr>
        <w:t xml:space="preserve">Astrophysical Research Enhancement:</w:t>
      </w:r>
    </w:p>
    <w:p>
      <w:pPr>
        <w:numPr>
          <w:ilvl w:val="0"/>
          <w:numId w:val="1001"/>
        </w:numPr>
        <w:pStyle w:val="Compact"/>
      </w:pPr>
      <w:r>
        <w:rPr>
          <w:bCs/>
          <w:b/>
        </w:rPr>
        <w:t xml:space="preserve">Light Pollution Mitigation in Italy Naples:</w:t>
      </w:r>
      <w:r>
        <w:t xml:space="preserve">To work closely with local municipal authorities to implement "dark sky" policies that reduce unnecessary artificial lighting in key viewing areas.</w:t>
      </w:r>
    </w:p>
    <w:p>
      <w:pPr>
        <w:numPr>
          <w:ilvl w:val="0"/>
          <w:numId w:val="1001"/>
        </w:numPr>
        <w:pStyle w:val="Compact"/>
      </w:pPr>
      <w:r>
        <w:rPr>
          <w:bCs/>
          <w:b/>
        </w:rPr>
        <w:t xml:space="preserve">Educational Outreach:</w:t>
      </w:r>
      <w:r>
        <w:t xml:space="preserve">To create workshops and digital resources that allow students from Italy Naples to engage directly with astronomical concepts through citizen science projects.</w:t>
      </w:r>
    </w:p>
    <w:p>
      <w:pPr>
        <w:numPr>
          <w:ilvl w:val="0"/>
          <w:numId w:val="1001"/>
        </w:numPr>
        <w:pStyle w:val="Compact"/>
      </w:pPr>
      <w:r>
        <w:rPr>
          <w:bCs/>
          <w:b/>
        </w:rPr>
        <w:t xml:space="preserve">Cultural Integration:</w:t>
      </w:r>
      <w:r>
        <w:t xml:space="preserve">To bridge the gap between the rich history of Italian science and modern technological advancements.</w:t>
      </w:r>
    </w:p>
    <w:bookmarkEnd w:id="22"/>
    <w:bookmarkStart w:id="23" w:name="technical-implementation-strategy"/>
    <w:p>
      <w:pPr>
        <w:pStyle w:val="Heading2"/>
      </w:pPr>
      <w:r>
        <w:t xml:space="preserve">4. Technical Implementation Strategy</w:t>
      </w:r>
    </w:p>
    <w:p>
      <w:pPr>
        <w:pStyle w:val="FirstParagraph"/>
      </w:pPr>
      <w:r>
        <w:t xml:space="preserve">The technical framework of this Astronomer initiative relies on three pillars: hardware, software, and location optimization.</w:t>
      </w:r>
    </w:p>
    <w:p>
      <w:pPr>
        <w:pStyle w:val="BodyText"/>
      </w:pPr>
      <w:r>
        <w:rPr>
          <w:bCs/>
          <w:b/>
        </w:rPr>
        <w:t xml:space="preserve">Hardware Infrastructure:</w:t>
      </w:r>
      <w:r>
        <w:t xml:space="preserve">The primary observatory will be located in the hills surrounding Italy Naples, specifically targeting elevations that minimize atmospheric turbulence and local light interference. These facilities will house next-generation CCD sensors capable of capturing faint celestial signals with unprecedented clarity. Additionally, smaller automated stations will be distributed across Italy Naples for wide-field sky surveys.</w:t>
      </w:r>
    </w:p>
    <w:p>
      <w:pPr>
        <w:pStyle w:val="BodyText"/>
      </w:pPr>
      <w:r>
        <w:rPr>
          <w:bCs/>
          <w:b/>
        </w:rPr>
        <w:t xml:space="preserve">Software and Data Analysis:</w:t>
      </w:r>
      <w:r>
        <w:t xml:space="preserve">An advanced AI-driven algorithm suite has been developed to filter out noise from urban light pollution. This software is crucial for maintaining the integrity of data collected within the city limits of Italy Naples. The system allows local Astronomer researchers to process data in real-time, reducing the lag between observation and discovery.</w:t>
      </w:r>
    </w:p>
    <w:p>
      <w:pPr>
        <w:pStyle w:val="BodyText"/>
      </w:pPr>
      <w:r>
        <w:rPr>
          <w:bCs/>
          <w:b/>
        </w:rPr>
        <w:t xml:space="preserve">Location Specifics:</w:t>
      </w:r>
      <w:r>
        <w:t xml:space="preserve">The choice of Italy Naples was deliberate. While known for its vibrant nightlife, the surrounding Campanian region offers varied topography that can be utilized for multi-wavelength observations. The Mediterranean climate provides a high number of clear nights per year, which is essential for consistent astronomical data collection.</w:t>
      </w:r>
    </w:p>
    <w:bookmarkEnd w:id="23"/>
    <w:bookmarkStart w:id="24" w:name="community-engagement-and-impact"/>
    <w:p>
      <w:pPr>
        <w:pStyle w:val="Heading2"/>
      </w:pPr>
      <w:r>
        <w:t xml:space="preserve">5. Community Engagement and Impact</w:t>
      </w:r>
    </w:p>
    <w:p>
      <w:pPr>
        <w:pStyle w:val="FirstParagraph"/>
      </w:pPr>
      <w:r>
        <w:t xml:space="preserve">A critical component of this project report is the emphasis on community involvement in Italy Naples. Astronomy often suffers from being perceived as an elitist or isolated science. To counter this, the Astronomer Project will launch "Stargazing Nights," where professional scientists guide local residents through telescopes.</w:t>
      </w:r>
    </w:p>
    <w:p>
      <w:pPr>
        <w:pStyle w:val="BodyText"/>
      </w:pPr>
      <w:r>
        <w:t xml:space="preserve">Furthermore, partnerships with local schools in Italy Naples will ensure that the next generation understands the importance of preserving dark skies. Educational modules will be developed that connect astronomy with other disciplines such as history, mythology, and environmental science. This interdisciplinary approach reinforces the relevance of astronomical studies in modern society.</w:t>
      </w:r>
    </w:p>
    <w:bookmarkEnd w:id="24"/>
    <w:bookmarkStart w:id="25" w:name="challenges-and-mitigation"/>
    <w:p>
      <w:pPr>
        <w:pStyle w:val="Heading2"/>
      </w:pPr>
      <w:r>
        <w:t xml:space="preserve">6. Challenges and Mitigation</w:t>
      </w:r>
    </w:p>
    <w:p>
      <w:pPr>
        <w:pStyle w:val="FirstParagraph"/>
      </w:pPr>
      <w:r>
        <w:t xml:space="preserve">The project acknowledges several challenges:</w:t>
      </w:r>
    </w:p>
    <w:p>
      <w:pPr>
        <w:numPr>
          <w:ilvl w:val="0"/>
          <w:numId w:val="1002"/>
        </w:numPr>
        <w:pStyle w:val="Compact"/>
      </w:pPr>
      <w:r>
        <w:rPr>
          <w:bCs/>
          <w:b/>
        </w:rPr>
        <w:t xml:space="preserve">Urban Expansion:</w:t>
      </w:r>
    </w:p>
    <w:p>
      <w:pPr>
        <w:numPr>
          <w:ilvl w:val="0"/>
          <w:numId w:val="1002"/>
        </w:numPr>
        <w:pStyle w:val="Compact"/>
      </w:pPr>
      <w:r>
        <w:rPr>
          <w:bCs/>
          <w:b/>
        </w:rPr>
        <w:t xml:space="preserve">Funding Sustainability:</w:t>
      </w:r>
      <w:r>
        <w:t xml:space="preserve">Long-term financial support is secured through grants from European research councils and private partnerships with technology firms interested in sensor innovation.</w:t>
      </w:r>
    </w:p>
    <w:p>
      <w:pPr>
        <w:numPr>
          <w:ilvl w:val="0"/>
          <w:numId w:val="1002"/>
        </w:numPr>
        <w:pStyle w:val="Compact"/>
      </w:pPr>
      <w:r>
        <w:rPr>
          <w:bCs/>
          <w:b/>
        </w:rPr>
        <w:t xml:space="preserve">Technological Obsolescence:</w:t>
      </w:r>
      <w:r>
        <w:t xml:space="preserve">To prevent the equipment from becoming outdated, the Astronomer Project includes a dedicated annual budget for hardware upgrades and software updates.</w:t>
      </w:r>
    </w:p>
    <w:bookmarkEnd w:id="25"/>
    <w:bookmarkStart w:id="26" w:name="conclusion"/>
    <w:p>
      <w:pPr>
        <w:pStyle w:val="Heading2"/>
      </w:pPr>
      <w:r>
        <w:t xml:space="preserve">7. Conclusion</w:t>
      </w:r>
    </w:p>
    <w:p>
      <w:pPr>
        <w:pStyle w:val="FirstParagraph"/>
      </w:pPr>
      <w:r>
        <w:t xml:space="preserve">In conclusion, this project report affirms that establishing a robust Astronomer infrastructure in Italy Naples is not only feasible but necessary for the advancement of modern astrophysics. By addressing the specific challenges of light pollution and urban integration, we can create a model that other cities can replicate.</w:t>
      </w:r>
    </w:p>
    <w:p>
      <w:pPr>
        <w:pStyle w:val="BodyText"/>
      </w:pPr>
      <w:r>
        <w:t xml:space="preserve">The success of this initiative will be measured by both scientific output and community engagement metrics. It represents a commitment to preserving the night sky for future generations in Italy Naples while pushing the boundaries of human knowledge. The Astronomer is no longer just an observer in the dark; they are a beacon of enlightenment within the vibrant heart of Italy Naples.</w:t>
      </w:r>
    </w:p>
    <w:p>
      <w:r>
        <w:pict>
          <v:rect style="width:0;height:1.5pt" o:hralign="center" o:hrstd="t" o:hr="t"/>
        </w:pict>
      </w:r>
    </w:p>
    <w:bookmarkEnd w:id="26"/>
    <w:bookmarkStart w:id="27" w:name="recommendations"/>
    <w:p>
      <w:pPr>
        <w:pStyle w:val="Heading2"/>
      </w:pPr>
      <w:r>
        <w:t xml:space="preserve">8. Recommendations</w:t>
      </w:r>
    </w:p>
    <w:p>
      <w:pPr>
        <w:pStyle w:val="FirstParagraph"/>
      </w:pPr>
      <w:r>
        <w:t xml:space="preserve">We recommend immediate approval for Phase 1 construction and the appointment of a Director for Public Engagement in Italy Naples to oversee community relations. The time is ripe to redefine astronomical research in our region, ensuring that the legacy of science continues to shine brightly.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Astronomer Initiative in Italy Naples</dc:title>
  <dc:creator/>
  <dc:language>en</dc:language>
  <cp:keywords/>
  <dcterms:created xsi:type="dcterms:W3CDTF">2026-07-29T14:44:36Z</dcterms:created>
  <dcterms:modified xsi:type="dcterms:W3CDTF">2026-07-29T14:44:36Z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