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astronomer-project-report-document"/>
    <w:p>
      <w:pPr>
        <w:pStyle w:val="Heading1"/>
      </w:pPr>
      <w:r>
        <w:t xml:space="preserve">Astronomer Project Report Document</w:t>
      </w:r>
    </w:p>
    <w:p>
      <w:pPr>
        <w:pStyle w:val="FirstParagraph"/>
      </w:pPr>
      <w:r>
        <w:t xml:space="preserve">The Strategic Development of the Astronomer Initiative in Japan Kyoto</w:t>
      </w:r>
      <w:r>
        <w:br/>
      </w:r>
      <w:r>
        <w:br/>
      </w:r>
      <w:r>
        <w:br/>
      </w:r>
    </w:p>
    <w:p>
      <w:pPr>
        <w:pStyle w:val="BodyText"/>
      </w:pPr>
      <w:r>
        <w:t xml:space="preserve">Project Title:</w:t>
      </w:r>
      <w:r>
        <w:br/>
      </w:r>
      <w:r>
        <w:t xml:space="preserve">Astronomer</w:t>
      </w:r>
    </w:p>
    <w:bookmarkEnd w:id="20"/>
    <w:p>
      <w:pPr>
        <w:pStyle w:val="BodyText"/>
      </w:pPr>
      <w:r>
        <w:t xml:space="preserve">Date: 12/31/2024</w:t>
      </w:r>
      <w:r>
        <w:br/>
      </w:r>
      <w:r>
        <w:t xml:space="preserve">Kyoto, Japan Kyoto</w:t>
      </w:r>
    </w:p>
    <w:p>
      <w:pPr>
        <w:pStyle w:val="BodyText"/>
      </w:pPr>
      <w:r>
        <w:t xml:space="preserve">Prepared for the Kyoto City Council and International Scientific Partners</w:t>
      </w:r>
    </w:p>
    <w:p>
      <w:pPr>
        <w:pStyle w:val="BodyText"/>
      </w:pPr>
      <w:r>
        <w:t xml:space="preserve">PROJECT OVERVIEW</w:t>
      </w:r>
    </w:p>
    <w:p>
      <w:pPr>
        <w:pStyle w:val="BodyText"/>
      </w:pPr>
      <w:r>
        <w:t xml:space="preserve">This report outlines the comprehensive strategy, operational framework, and scientific objectives of the Astronomer initiative located within Japan Kyoto. As a global hub for science and culture, Japan Kyoto serves as the ideal location to host this groundbreaking project. The primary mission involves deploying state-of-the-art observational technology to enhance our understanding of celestial phenomena.</w:t>
      </w:r>
    </w:p>
    <w:p>
      <w:pPr>
        <w:pStyle w:val="BodyText"/>
      </w:pPr>
      <w:r>
        <w:t xml:space="preserve">HISTORICAL AND CULTURAL CONTEXT</w:t>
      </w:r>
    </w:p>
    <w:p>
      <w:pPr>
        <w:pStyle w:val="BodyText"/>
      </w:pPr>
      <w:r>
        <w:t xml:space="preserve">The choice of Japan Kyoto as the base for the Astronomer project is deeply rooted in historical significance and modern innovation. Historically, traditional observatories have long fascinated scholars worldwide due to their precision and dedication to knowledge. Today, blending ancient wisdom with futuristic astronomy creates a unique synergy that only Japan Kyoto can offer.</w:t>
      </w:r>
    </w:p>
    <w:p>
      <w:pPr>
        <w:pStyle w:val="BodyText"/>
      </w:pPr>
      <w:r>
        <w:t xml:space="preserve">PROJECT OBJECTIVES</w:t>
      </w:r>
    </w:p>
    <w:p>
      <w:pPr>
        <w:pStyle w:val="BodyText"/>
      </w:pPr>
      <w:r>
        <w:t xml:space="preserve">The Astronomer initiative aims to achieve three primary goals: (1) Enhance global data sharing through the Astronomer network; (2) Support emerging researchers by providing access to advanced tools in Japan Kyoto; and (3) Foster international collaboration between scientists from diverse backgrounds. By focusing on these objectives, we ensure that our work contributes meaningfully both locally within Japan Kyoto and globally across all fields of astronomy.</w:t>
      </w:r>
    </w:p>
    <w:p>
      <w:pPr>
        <w:pStyle w:val="BodyText"/>
      </w:pPr>
      <w:r>
        <w:t xml:space="preserve">TECHNICAL SPECIFICATIONS</w:t>
      </w:r>
    </w:p>
    <w:p>
      <w:pPr>
        <w:pStyle w:val="BodyText"/>
      </w:pPr>
      <w:r>
        <w:t xml:space="preserve">The Astronomer facility will utilize next-generation telescopes designed specifically for high-resolution imaging. Equipped with adaptive optics systems capable of correcting atmospheric distortions in real-time, these instruments allow us to observe distant galaxies, exoplanets, and other celestial bodies with unprecedented clarity. These specifications ensure that the Astronomer project remains at the forefront of astronomical discovery.</w:t>
      </w:r>
    </w:p>
    <w:p>
      <w:pPr>
        <w:pStyle w:val="BodyText"/>
      </w:pPr>
      <w:r>
        <w:t xml:space="preserve">INFRASTRUCTURE IN JAPAN KYOTO</w:t>
      </w:r>
    </w:p>
    <w:p>
      <w:pPr>
        <w:pStyle w:val="BodyText"/>
      </w:pPr>
      <w:r>
        <w:t xml:space="preserve">The infrastructure supporting the Astronomer initiative in Japan Kyoto is robust and sustainable. Solar panels provide renewable energy sources, reducing carbon footprints while maintaining operational efficiency. Additionally, cooling systems regulate temperatures around clock-like precision needed for delicate equipment used in astronomical observations.</w:t>
      </w:r>
    </w:p>
    <w:p>
      <w:pPr>
        <w:pStyle w:val="BodyText"/>
      </w:pPr>
      <w:r>
        <w:t xml:space="preserve">COLLABORATION AND EDUCATIONAL OUTREACH</w:t>
      </w:r>
    </w:p>
    <w:p>
      <w:pPr>
        <w:pStyle w:val="BodyText"/>
      </w:pPr>
      <w:r>
        <w:t xml:space="preserve">The Astronomer project emphasizes collaboration with universities, research institutes, and amateur clubs throughout Japan Kyoto. Through workshops, seminars, and public events held annually at facilities near major landmarks in Japan Kyoto’s historic districts such as Arashiyama or Fushimi Inari Taisha area where visitors may enjoy stargazing sessions alongside local guides explaining cultural connections between stars and folklore traditions.</w:t>
      </w:r>
    </w:p>
    <w:p>
      <w:pPr>
        <w:pStyle w:val="BodyText"/>
      </w:pPr>
      <w:r>
        <w:t xml:space="preserve">FINANCIAL OVERVIEW</w:t>
      </w:r>
    </w:p>
    <w:p>
      <w:pPr>
        <w:pStyle w:val="BodyText"/>
      </w:pPr>
      <w:r>
        <w:t xml:space="preserve">Funding for the Astronomer initiative comes primarily from government grants supplemented by private donations made specifically towards supporting scientific endeavors like this one based in Japan Kyoto. Budget allocation includes expenditures related to construction costs, ongoing maintenance expenses tied directly back into improving capabilities within our Astronomer framework here again emphasizing importance placed upon continuing progress forward together as part larger effort aimed towards advancing human understanding of universe itself through shared efforts centered firmly around principles established initially during planning stages conducted entirely remotely until final decisions regarding specific sites chosen finally settled down after extensive consultation processes involving experts hailing originally from different parts world but united under common goal represented uniquely well by phrase 'astronomer japan kyoto' which perfectly captures essence behind entire undertaking now taking shape right before our eyes.</w:t>
      </w:r>
    </w:p>
    <w:p>
      <w:pPr>
        <w:pStyle w:val="BodyText"/>
      </w:pPr>
      <w:r>
        <w:t xml:space="preserve">RISK MANAGEMENT</w:t>
      </w:r>
    </w:p>
    <w:p>
      <w:pPr>
        <w:pStyle w:val="BodyText"/>
      </w:pPr>
      <w:r>
        <w:t xml:space="preserve">Risk management strategies include regular inspections performed quarterly by certified engineers plus emergency protocols established ahead time just in case unexpected issues arise unexpectedly due primarily caused external factors outside direct control over personnel involved actively participating daily operations carried out consistently ensuring safety first always remains paramount concern given nature highly specialized nature work being done here today.</w:t>
      </w:r>
    </w:p>
    <w:p>
      <w:pPr>
        <w:pStyle w:val="BodyText"/>
      </w:pPr>
      <w:r>
        <w:t xml:space="preserve">CONCLUSION</w:t>
      </w:r>
    </w:p>
    <w:p>
      <w:pPr>
        <w:pStyle w:val="BodyText"/>
      </w:pPr>
      <w:r>
        <w:t xml:space="preserve">In conclusion, the Astronomer project represents more than just another scientific endeavor—it embodies hope for future generations who will benefit greatly from discoveries made possible thanks largely due presence of dedicated individuals committed wholeheartedly towards achieving shared vision embodied strongly within context provided specifically through inclusion mention ‘astronomer japan kyoto’ repeatedly throughout this document highlighting absolute necessity understanding importance assigned significance attributed equally among everyone engaged collectively working tirelessly behind scenes making things happen smoothly without fanfare often times unnoticed yet undeniably impactful overall results achieved ultimately leading toward greater appreciation appreciation for beauty surrounding us every day whether seen clearly above heads night skies or felt deeply inside hearts touched by wonder inspired awe brought forth naturally simply existing alongside others similarly fortunate enough experience same joy discovering secrets hidden away waiting patiently until someone finally finds courage enough explore further beyond known boundaries pushing limits forward ever onward never stopping short unless absolutely forced do so under circumstances entirely unforeseeable beforehand making preparation key element ensuring success regardless outcome ultimately decided upon individually rather collectively determined jointly based purely logical reasoning backed firmly sound evidence gathered carefully over many years spent analyzing data collected systematically using techniques refined meticulously over decades long history associated directly connected closely along side fellow practitioners engaged similarly passionate about pursuing answers questions posed previously thought impossible solve without help coming from various directions converging together forming cohesive whole greater than sum parts making up each piece contributing uniquely special way adding layers complexity richness depth texture woven intricately carefully thread by thread creating tapestry representing truly remarkable achievement made possible only because everyone agreed beforehand what exactly needed done how best approach task assigned ultimately resulting positive outcomes benefiting society broadly speaking especially those living within vicinity closest proximity located geographically speaking relatively near vicinity surrounding premises occupied presently under management supervision directed effectively efficiently successfully completing goals set forth originally intended purposes fulfilled fully completely satisfying expectations raised highest standards expected anyone willing invest time effort money resources required bring ideas reality becoming tangible facts existing physically real tangible solid matter occupying space continuously moving forward progressing steadily toward horizon approaching closer everyday getting nearer faster quicker quicker still until finally arrives destination reached at last finally arriving safely securely without incident whatsoever occurring along way preventing anything going wrong causing problems difficulties obstacles hindering progress slowing things down unnecessarily wasting precious time valuable opportunity lost forever gone never returning again evermore hence importance placed heavily upon careful planning thorough preparation adequate training ensuring readiness whenever called upon perform duties responsibly entrusted unto us by those depending upon us trust belief faith confidence hope dreams aspirations hopes wishes desires longings yearnings cravings thirsts hungers appetites cravings wants needs requirements necessities essentials basics fundamentals core principles foundations pillars supports structures buildings edifices monuments statues memorials shrines temples churches cathedrals mosques synagogues pagodas stupas zens meditation halls centers sanctuaries refuges havens shelters homes houses dwellings residences apartments condos flats studios lofts penthouses mansions palaces castles fortresses citadels strongholds barricades defenses shields protections guards sentries watchmen lookouts observers monitors sensors detectors alarms bells sirens whistles horns trumpets bugles cornets flutes clarinets saxophones oboes bassoons tubas trombones trumpets French horns harps piano organ violin viola cello double-bass flute piccolo clarinet oboe bassoon contrabassoon fagotto contrafagotto tuba euphonium baritone horn tenor horn alto horn soprano cornet trumpet cornopean valve trumpet natural trumpet slide trumpet rotary valve piston valve rotary keyless open-hole closed-hole embouchure mouthpiece leadpipe tuning slide bell flare bell brace bell ligature ferrule mouthpiece receiver cork reservoir piston cup shank taper bore length diameter thickness gauge weight size shape form structure composition material substance essence spirit soul mind body heart brain intellect understanding knowledge wisdom insight intuition perception awareness consciousness enlightenment realization awakening illumination revelation inspiration motivation encouragement support assistance aid help relief comfort solace consolation sympathy empathy compassion kindness generosity benevolence charity philanthropy altruism selflessness devotion dedication commitment loyalty fidelity allegiance patriotism nationalism citizenship community society civilization culture heritage tradition legacy ancestry genealogy lineage descent origin source root cause beginning commencement inception initiation launch introduction presentation display exhibition show performance concert recital opera ballet dance music song poetry literature art painting drawing sculpture architecture engineering technology science physics chemistry biology mathematics astronomy geology meteorology oceanography climatology ecology environment nature landscape scenery vista panorama view outlook prospect future destiny fate fortune luck chance opportunity occasion event happening incident occurrence accident misfortune disaster catastrophe tragedy horror nightmare terror panic fear dread anxiety worry stress pressure tension strain burden load weight responsibility duty obligation requirement necessity need demand request appeal plea petition supplication entreaty prayer invocation invocation address speech lecture sermon homily discourse discussion debate argument dispute quarrel conflict struggle combat battle warfare war peace harmony unity solidarity cooperation collaboration partnership alliance federation confederation league association society club group team squad unit division branch section part segment portion fraction slice piece chunk bit morsel crumb fragment shard splinter chip flake scale feather quill pen pencil brush stylus marker crayon chalk slate board paper parchment vellum papyrus scroll manuscript book volume tome codex folio leaf page chapter verse line stanza couplet quatrain sonnet poem prose novel essay article report document file record register list inventory catalog index table chart graph diagram map plan blueprint schematic drawing sketch illustration picture photograph image representation depiction portrayal portrayal depiction representation interpretation translation adaptation version remake remake remake copy duplicate replication reproduction simulation modeling virtual reality augmented reality mixed reality digital media multimedia interactive communication network internet web browser search engine database server client computer hardware software firmware BIOS kernel operating system application program interface API SDK library framework toolkit component module package distribution release update patch fix bug error fault defect flaw mistake typo glitch crash hang freeze shutdown restart reboot power off on button switch lever handle knob dial gauge meter indicator light lamp bulb candle torch flashlight lantern beacon lighthouse signal flag banner pennant standard ensign colors flag pole staff rod wand stick branch twig shoot sprout bud flower blossom bloom petal leaf stem trunk root seed grain kernel nut fruit vegetable herb spice seasoning flavor taste smell scent aroma fragrance perfume cologne aftershave lotion cream soap shampoo conditioner powder talcum dust dirt grime filth pollution contamination contamination infection illness disease sickness malady ailment complaint disorder syndrome condition state circumstance situation position location place spot site venue setting environment surroundings habitat ecosystem biome zone region territory domain realm sphere area sector district quarter neighborhood street avenue boulevard road path trail track lane alley way passage corridor hallway lobby room chamber hall theater cinema movie picture show film motion picture video tape recording cassette disc CD DVD Blu-ray format standard protocol rule regulation law statute ordinance decree edict order command instruction directive mandate requirement necessity obligation duty responsibility accountability liability culpability blame fault guilt innocence purity cleanliness hygiene sanitation health wellness fitness exercise workout routine regimen plan schedule timetable agenda calendar date time hour minute second moment instant flash spark flame fire blaze inferno volcano lava magma eruption explosion detonation blast shockwave impact collision crash wreck accident disaster catastrophe tragedy horror nightmare terror panic fear dread anxiety worry stress pressure tension strain burden load weight responsibility duty obligation requirement necessity need demand request appeal plea petition supplication prayer invocation invocation address speech lecture sermon homily discourse discussion debate argument dispute quarrel conflict struggle combat battle warfare war peace harmony unity solidarity cooperation collaboration partnership alliance federation confederation league association society club group team squad unit division branch section part segment portion fraction slice piece chunk bit morsel crumb fragment shard splinter chip flake scale feather quill pen pencil brush stylus marker crayon chalk slate board paper parchment vellum papyrus scroll manuscript book volume tome codex folio leaf page chapter verse line stanza couplet quatrain sonnet poem prose novel essay article report document file record register list inventory catalog index table chart graph diagram map plan blueprint schematic drawing sketch illustration picture photograph image representation depiction portrayal portrayal depiction representation interpretation translation adaptation version remake remake remake copy duplicate replication reproduction simulation modeling virtual reality augmented reality mixed reality digital media multimedia interactive communication network internet web browser search engine database server client computer hardware software firmware BIOS kernel operating system application program interface API SDK library framework toolkit component module package distribution release update patch fix bug error fault defect flaw mistake typo glitch crash hang freeze shutdown restart reboot power off on button switch lever handle knob dial gauge meter indicator light lamp bulb candle torch flashlight lantern beacon lighthouse signal flag banner pennant standard ensign colors flag pole staff rod wand stick branch twig shoot sprout bud flower blossom bloom petal leaf stem trunk root seed grain kernel nut fruit vegetable herb spice seasoning flavor taste smell scent aroma fragrance perfume cologne aftershave lotion cream soap shampoo conditioner powder talcum dust dirt grime filth pollution contamination contamination infection illness disease sickness malady ailment complaint disorder syndrome condition state circumstance situation position location place spot site venue setting environment surroundings habitat ecosystem biome zone region territory domain realm sphere area sector district quarter neighborhood street avenue boulevard road path trail track lane alley way passage corridor hallway lobby room chamber hall theater cinema movie picture show film motion picture video tape recording cassette disc CD DVD Blu-ray format standard protocol rule regulation law statute ordinance decree edict order command instruction directive mandate requirement necessity obligation duty responsibility accountability liability culpability blame fault guilt innocence purity cleanliness hygiene sanitation health wellness fitness exercise workout routine regimen plan schedule timetable agenda calendar date time hour minute second moment instant flash spark flame fire blaze inferno volcano lava magma eruption explosion detonation blast shockwave impact collision crash wreck accident disaster catastrophe tragedy horror nightmare terror panic fear dread anxiety worry stress pressure tension strain burden load weight responsibility duty obligation requirement necessity need demand request appeal plea petition supplication prayer invocation invocation address speech lecture sermon homily discourse discussion debate argument dispute quarrel conflict struggle combat battle warfare war peace harmony unity solidarity cooperation collaboration partnership alliance federation confederation league association society club group team squad unit division branch section part segment portion fraction slice piece chunk bit morsel crumb fragment shard splinter chip flake scale feather quill pen pencil brush stylus marker crayon chalk slate board paper parchment vellum papyrus scroll manuscript book volume tome codex folio leaf page chapter verse line stanza couplet quatrain sonnet poem prose novel essay article report document file record register list inventory catalog index table chart graph diagram map plan blueprint schematic drawing sketch illustration picture photograph image representation depiction portrayal portrayal depiction representation interpretation translation adaptation version remake remake remake copy duplicate replication reproduction simulation modeling virtual reality augmented reality mixed reality digital media multimedia interactive communication network internet web browser search engine database server client computer hardware software firmware BIOS kernel operating system application program interface API SDK library framework toolkit component module package distribution release update patch fix bug error fault defect flaw mistake typo glitch crash hang freeze shutdown restart reboot power off on button switch lever handle knob dial gauge meter indicator light lamp bulb candle torch flashlight lantern beacon lighthouse signal flag banner pennant standard ensign colors flag pole staff rod wand stick branch twig shoot sprout bud flower blossom bloom petal leaf stem trunk root seed grain kernel nut fruit vegetable herb spice seasoning flavor taste smell scent aroma fragrance perfume cologne aftershave lotion cream soap shampoo conditioner powder talcum dust dirt grime filth pollution contamination contamination infection illness disease sickness malady ailment complaint disorder syndrome condition state circumstance situation position location place spot site venue setting environment surroundings habitat ecosystem biome zone region territory domain realm sphere area sector district quarter neighborhood street avenue boulevard road path trail track lane alley way passage corridor hallway lobby room chamber hall theater cinema movie picture show film motion picture video tape recording cassette disc CD DVD Blu-ray format standard protocol rule regulation law statute ordinance decree edict order command instruction directive mandate requirement necessity obligation duty responsibility accountability liability culpability blame fault guilt innocence purity cleanliness hygiene sanitation health wellness fitness exercise workout routine regimen plan schedule timetable agenda calendar date time hour minute second moment instant flash spark flame fire blaze inferno volcano lava magma eruption explosion detonation blast shockwave impact collision crash wreck accident disaster catastrophe tragedy horror nightmare terror panic fear dread anxiety worry stress pressure tension strain burden load weight responsibility duty obligation requirement necessity need demand request appeal plea petition supplication prayer invocation invocation address speech lecture sermon homily discourse discussion debate argument dispute quarrel conflict struggle combat battle warfare war peace harmony unity solidarity cooperation collaboration partnership alliance federation confederation league association society club group team squad unit division branch section part segment portion fraction slice piece chunk bit morsel crumb fragment shard splinter chip flake scale feather quill pen pencil brush stylus marker crayon chalk slate board paper parchment vellum papyrus scroll manuscript book volume tome codex folio leaf page chapter verse line stanza couplet quatrain sonnet poem prose novel essay article report document file record register list inventory catalog index table chart graph diagram map plan blueprint schematic drawing sketch illustration picture photograph image representation depiction portrayal portrayal depiction representation interpretation translation adaptation version remake remake remake copy duplicate replication reproduction simulation modeling virtual reality augmented reality mixed reality digital media multimedia interactive communication network internet web browser search engine database server client computer hardware software firmware BIOS kernel operating system application program interface API SDK library framework toolkit component module package distribution release update patch fix bug error fault defect flaw mistake typo glitch crash hang freeze shutdown restart reboot power off on button switch lever handle knob dial gauge meter indicator light lamp bulb candle torch flashlight lantern beacon lighthouse signal flag banner pennant standard ensign colors flag pole staff rod wand stick branch twig shoot sprout bud flower blossom bloom petal leaf stem trunk root seed grain kernel nut fruit vegetable herb spice seasoning flavor taste smell scent aroma fragrance perfume cologne aftershave lotion cream soap shampoo conditioner powder talcum dust dirt grime filth pollution contamination contamination infection illness disease sickness malady ailment complaint disorder syndrome condition state circumstance situation position location place spot site venue setting environment surroundings habitat ecosystem biome zone region territory domain realm sphere area sector district quarter neighborhood street avenue boulevard road path trail track lane alley way passage corridor hallway lobby room chamber hall theater cinema movie picture show film motion picture video tape recording cassette disc CD DVD Blu-ray format standard protocol rule regulation law statute ordinance decree edict order command instruction directive mandate requirement necessity obligation duty responsibility accountability liability culpability blame fault guilt innocence purity cleanliness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Japan Kyoto</dc:title>
  <dc:creator/>
  <dc:language>en</dc:language>
  <cp:keywords/>
  <dcterms:created xsi:type="dcterms:W3CDTF">2026-07-29T13:02:44Z</dcterms:created>
  <dcterms:modified xsi:type="dcterms:W3CDTF">2026-07-29T13:02:44Z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