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an</w:t>
      </w:r>
      <w:r>
        <w:t xml:space="preserve"> </w:t>
      </w:r>
      <w:r>
        <w:t xml:space="preserve">Advanced</w:t>
      </w:r>
      <w:r>
        <w:t xml:space="preserve"> </w:t>
      </w:r>
      <w:r>
        <w:t xml:space="preserve">Astronomical</w:t>
      </w:r>
      <w:r>
        <w:t xml:space="preserve"> </w:t>
      </w:r>
      <w:r>
        <w:t xml:space="preserve">Observatory</w:t>
      </w:r>
      <w:r>
        <w:t xml:space="preserve"> </w:t>
      </w:r>
      <w:r>
        <w:t xml:space="preserve">in</w:t>
      </w:r>
      <w:r>
        <w:t xml:space="preserve"> </w:t>
      </w:r>
      <w:r>
        <w:t xml:space="preserve">Nepal,</w:t>
      </w:r>
      <w:r>
        <w:t xml:space="preserve"> </w:t>
      </w:r>
      <w:r>
        <w:t xml:space="preserve">Kathmandu</w:t>
      </w:r>
    </w:p>
    <w:bookmarkStart w:id="30" w:name="Xbc75c5047018715a1c0ef5cfb476a97d9603c51"/>
    <w:p>
      <w:pPr>
        <w:pStyle w:val="Heading1"/>
      </w:pPr>
      <w:r>
        <w:t xml:space="preserve">Project Report: Developing an Astronomer Research and Educational Hub in Nepal, Kathmandu</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Education, Science and Technology, Nepal</w:t>
      </w:r>
      <w:r>
        <w:br/>
      </w:r>
      <w:r>
        <w:rPr>
          <w:bCs/>
          <w:b/>
        </w:rPr>
        <w:t xml:space="preserve">From:</w:t>
      </w:r>
      <w:r>
        <w:t xml:space="preserve"> </w:t>
      </w:r>
      <w:r>
        <w:t xml:space="preserve">Strategic Planning Committee for High-Altitude Research</w:t>
      </w:r>
      <w:r>
        <w:br/>
      </w:r>
      <w:r>
        <w:rPr>
          <w:bCs/>
          <w:b/>
        </w:rPr>
        <w:t xml:space="preserve">Subject:</w:t>
      </w:r>
      <w:r>
        <w:t xml:space="preserve"> </w:t>
      </w:r>
      <w:r>
        <w:t xml:space="preserve">Proposal to establish a premier center for an Astronomer to conduct research and public outreach in Nepal, specifically targeting Kathmandu as the administrative and educational hub.</w:t>
      </w:r>
    </w:p>
    <w:bookmarkStart w:id="20" w:name="executive-summary"/>
    <w:p>
      <w:pPr>
        <w:pStyle w:val="Heading2"/>
      </w:pPr>
      <w:r>
        <w:t xml:space="preserve">1. Executive Summary</w:t>
      </w:r>
    </w:p>
    <w:p>
      <w:pPr>
        <w:pStyle w:val="FirstParagraph"/>
      </w:pPr>
      <w:r>
        <w:t xml:space="preserve">This project report outlines the strategic initiative to establish a comprehensive astronomical research facility in</w:t>
      </w:r>
      <w:r>
        <w:t xml:space="preserve"> </w:t>
      </w:r>
      <w:r>
        <w:rPr>
          <w:bCs/>
          <w:b/>
        </w:rPr>
        <w:t xml:space="preserve">Nepal, Kathmandu</w:t>
      </w:r>
      <w:r>
        <w:t xml:space="preserve">. The primary objective is to create a dedicated institute where an</w:t>
      </w:r>
      <w:r>
        <w:t xml:space="preserve"> </w:t>
      </w:r>
      <w:r>
        <w:rPr>
          <w:bCs/>
          <w:b/>
        </w:rPr>
        <w:t xml:space="preserve">Astronomer</w:t>
      </w:r>
      <w:r>
        <w:t xml:space="preserve">, along with a team of researchers and educators, can lead high-altitude astrophysical studies while simultaneously fostering public scientific literacy. Given the unique geographical position of Nepal and the rapid urbanization of</w:t>
      </w:r>
      <w:r>
        <w:t xml:space="preserve"> </w:t>
      </w:r>
      <w:r>
        <w:rPr>
          <w:bCs/>
          <w:b/>
        </w:rPr>
        <w:t xml:space="preserve">Kathmandu</w:t>
      </w:r>
      <w:r>
        <w:t xml:space="preserve">, there is a pressing need to balance advanced scientific inquiry with environmental awareness. This document details the rationale, scope, operational strategy, and expected outcomes of integrating an</w:t>
      </w:r>
      <w:r>
        <w:t xml:space="preserve"> </w:t>
      </w:r>
      <w:r>
        <w:rPr>
          <w:bCs/>
          <w:b/>
        </w:rPr>
        <w:t xml:space="preserve">Astronomer-led</w:t>
      </w:r>
      <w:r>
        <w:t xml:space="preserve"> </w:t>
      </w:r>
      <w:r>
        <w:t xml:space="preserve">program within the cultural and geographical context of</w:t>
      </w:r>
      <w:r>
        <w:t xml:space="preserve"> </w:t>
      </w:r>
      <w:r>
        <w:rPr>
          <w:bCs/>
          <w:b/>
        </w:rPr>
        <w:t xml:space="preserve">Nepal, Kathmandu</w:t>
      </w:r>
      <w:r>
        <w:t xml:space="preserve">.</w:t>
      </w:r>
    </w:p>
    <w:bookmarkEnd w:id="20"/>
    <w:bookmarkStart w:id="21" w:name="introduction-and-background"/>
    <w:p>
      <w:pPr>
        <w:pStyle w:val="Heading2"/>
      </w:pPr>
      <w:r>
        <w:t xml:space="preserve">2. Introduction and Background</w:t>
      </w:r>
    </w:p>
    <w:p>
      <w:pPr>
        <w:pStyle w:val="FirstParagraph"/>
      </w:pPr>
      <w:r>
        <w:t xml:space="preserve">Astronomy in South Asia has historically been overshadowed by neighboring nations with larger budgets. However, Nepal possesses unique advantages: high altitude variations, diverse latitudes, and clear skies in certain regions during the winter months. While remote high-altitude locations are ideal for telescope placement due to lower atmospheric interference and light pollution,</w:t>
      </w:r>
      <w:r>
        <w:t xml:space="preserve"> </w:t>
      </w:r>
      <w:r>
        <w:rPr>
          <w:bCs/>
          <w:b/>
        </w:rPr>
        <w:t xml:space="preserve">Kathmandu</w:t>
      </w:r>
      <w:r>
        <w:t xml:space="preserve"> </w:t>
      </w:r>
      <w:r>
        <w:t xml:space="preserve">remains the cultural and intellectual heart of the nation.</w:t>
      </w:r>
      <w:r>
        <w:t xml:space="preserve"> </w:t>
      </w:r>
      <w:r>
        <w:t xml:space="preserve">The proposed project does not suggest building a massive telescope array directly inside the crowded valley of</w:t>
      </w:r>
      <w:r>
        <w:t xml:space="preserve"> </w:t>
      </w:r>
      <w:r>
        <w:rPr>
          <w:bCs/>
          <w:b/>
        </w:rPr>
        <w:t xml:space="preserve">Kathmandu</w:t>
      </w:r>
      <w:r>
        <w:t xml:space="preserve">, which suffers from significant light pollution. Instead, it proposes establishing an "Astronomer's Hub" in</w:t>
      </w:r>
      <w:r>
        <w:t xml:space="preserve"> </w:t>
      </w:r>
      <w:r>
        <w:rPr>
          <w:bCs/>
          <w:b/>
        </w:rPr>
        <w:t xml:space="preserve">Kathmandu</w:t>
      </w:r>
      <w:r>
        <w:t xml:space="preserve"> </w:t>
      </w:r>
      <w:r>
        <w:t xml:space="preserve">that serves as the central command, educational center, and data processing facility. The actual observational duties would be conducted by a resident</w:t>
      </w:r>
      <w:r>
        <w:t xml:space="preserve"> </w:t>
      </w:r>
      <w:r>
        <w:rPr>
          <w:bCs/>
          <w:b/>
        </w:rPr>
        <w:t xml:space="preserve">Astronomer</w:t>
      </w:r>
      <w:r>
        <w:t xml:space="preserve"> </w:t>
      </w:r>
      <w:r>
        <w:t xml:space="preserve">who travels between this urban hub and partner high-altitude sites in the Himalayas. This hybrid model ensures that scientific research remains accessible to students in</w:t>
      </w:r>
      <w:r>
        <w:t xml:space="preserve"> </w:t>
      </w:r>
      <w:r>
        <w:rPr>
          <w:bCs/>
          <w:b/>
        </w:rPr>
        <w:t xml:space="preserve">Kathmandu</w:t>
      </w:r>
      <w:r>
        <w:t xml:space="preserve"> </w:t>
      </w:r>
      <w:r>
        <w:t xml:space="preserve">while maintaining scientific rigor through remote observation capabilities.</w:t>
      </w:r>
    </w:p>
    <w:bookmarkEnd w:id="21"/>
    <w:bookmarkStart w:id="22" w:name="project-objectives"/>
    <w:p>
      <w:pPr>
        <w:pStyle w:val="Heading2"/>
      </w:pPr>
      <w:r>
        <w:t xml:space="preserve">3. Project Objectives</w:t>
      </w:r>
    </w:p>
    <w:p>
      <w:pPr>
        <w:pStyle w:val="FirstParagraph"/>
      </w:pPr>
      <w:r>
        <w:t xml:space="preserve">The core objectives of establishing this facility for an</w:t>
      </w:r>
      <w:r>
        <w:t xml:space="preserve"> </w:t>
      </w:r>
      <w:r>
        <w:rPr>
          <w:bCs/>
          <w:b/>
        </w:rPr>
        <w:t xml:space="preserve">Astronomer</w:t>
      </w:r>
      <w:r>
        <w:t xml:space="preserve"> </w:t>
      </w:r>
      <w:r>
        <w:t xml:space="preserve">in</w:t>
      </w:r>
      <w:r>
        <w:t xml:space="preserve"> </w:t>
      </w:r>
      <w:r>
        <w:rPr>
          <w:bCs/>
          <w:b/>
        </w:rPr>
        <w:t xml:space="preserve">Nepal, Kathmandu</w:t>
      </w:r>
      <w:r>
        <w:t xml:space="preserve">, are as follows:</w:t>
      </w:r>
    </w:p>
    <w:p>
      <w:pPr>
        <w:numPr>
          <w:ilvl w:val="0"/>
          <w:numId w:val="1001"/>
        </w:numPr>
        <w:pStyle w:val="Compact"/>
      </w:pPr>
      <w:r>
        <w:rPr>
          <w:bCs/>
          <w:b/>
        </w:rPr>
        <w:t xml:space="preserve">Scientific Research:</w:t>
      </w:r>
      <w:r>
        <w:t xml:space="preserve"> </w:t>
      </w:r>
      <w:r>
        <w:t xml:space="preserve">To enable a professional</w:t>
      </w:r>
    </w:p>
    <w:p>
      <w:pPr>
        <w:numPr>
          <w:ilvl w:val="0"/>
          <w:numId w:val="1000"/>
        </w:numPr>
        <w:pStyle w:val="Compact"/>
      </w:pPr>
      <w:r>
        <w:t xml:space="preserve">Astronomer to conduct peer-reviewed research on variable stars, exoplanet transits, and local meteor showers using remotely operated telescopes located in high-altitude zones.</w:t>
      </w:r>
    </w:p>
    <w:p>
      <w:pPr>
        <w:numPr>
          <w:ilvl w:val="0"/>
          <w:numId w:val="1001"/>
        </w:numPr>
        <w:pStyle w:val="Compact"/>
      </w:pPr>
      <w:r>
        <w:rPr>
          <w:bCs/>
          <w:b/>
        </w:rPr>
        <w:t xml:space="preserve">Educational Outreach:</w:t>
      </w:r>
      <w:r>
        <w:t xml:space="preserve"> </w:t>
      </w:r>
      <w:r>
        <w:t xml:space="preserve">To provide the citizens of</w:t>
      </w:r>
      <w:r>
        <w:t xml:space="preserve"> </w:t>
      </w:r>
      <w:r>
        <w:rPr>
          <w:bCs/>
          <w:b/>
        </w:rPr>
        <w:t xml:space="preserve">Kathmandu</w:t>
      </w:r>
      <w:r>
        <w:t xml:space="preserve">, particularly students from under-resourced schools, with access to world-class astronomy education. An</w:t>
      </w:r>
      <w:r>
        <w:t xml:space="preserve"> </w:t>
      </w:r>
      <w:r>
        <w:rPr>
          <w:iCs/>
          <w:i/>
        </w:rPr>
        <w:t xml:space="preserve">Astronomer</w:t>
      </w:r>
      <w:r>
        <w:t xml:space="preserve"> </w:t>
      </w:r>
      <w:r>
        <w:t xml:space="preserve">serves as a powerful role model, bridging the gap between complex scientific concepts and public understanding.</w:t>
      </w:r>
    </w:p>
    <w:p>
      <w:pPr>
        <w:numPr>
          <w:ilvl w:val="0"/>
          <w:numId w:val="1001"/>
        </w:numPr>
        <w:pStyle w:val="Compact"/>
      </w:pPr>
      <w:r>
        <w:rPr>
          <w:bCs/>
          <w:b/>
        </w:rPr>
        <w:t xml:space="preserve">Cultural Integration:</w:t>
      </w:r>
      <w:r>
        <w:t xml:space="preserve"> </w:t>
      </w:r>
      <w:r>
        <w:t xml:space="preserve">To document and preserve indigenous astronomical knowledge of Nepal while contrasting it with modern astrophysics, creating a unique cultural dialogue in</w:t>
      </w:r>
      <w:r>
        <w:t xml:space="preserve"> </w:t>
      </w:r>
      <w:r>
        <w:rPr>
          <w:bCs/>
          <w:b/>
        </w:rPr>
        <w:t xml:space="preserve">Nepal, Kathmandu</w:t>
      </w:r>
      <w:r>
        <w:t xml:space="preserve">.</w:t>
      </w:r>
    </w:p>
    <w:p>
      <w:pPr>
        <w:numPr>
          <w:ilvl w:val="0"/>
          <w:numId w:val="1001"/>
        </w:numPr>
        <w:pStyle w:val="Compact"/>
      </w:pPr>
      <w:r>
        <w:rPr>
          <w:bCs/>
          <w:b/>
        </w:rPr>
        <w:t xml:space="preserve">Tourism Development:</w:t>
      </w:r>
      <w:r>
        <w:t xml:space="preserve"> </w:t>
      </w:r>
      <w:r>
        <w:t xml:space="preserve">To position</w:t>
      </w:r>
      <w:r>
        <w:t xml:space="preserve"> </w:t>
      </w:r>
      <w:r>
        <w:rPr>
          <w:iCs/>
          <w:i/>
        </w:rPr>
        <w:t xml:space="preserve">Nepal, Kathmandu</w:t>
      </w:r>
      <w:r>
        <w:t xml:space="preserve"> </w:t>
      </w:r>
      <w:r>
        <w:t xml:space="preserve">as a destination for astro-tourism, leveraging the expertise of an onboard</w:t>
      </w:r>
      <w:r>
        <w:t xml:space="preserve"> </w:t>
      </w:r>
      <w:r>
        <w:rPr>
          <w:iCs/>
          <w:i/>
        </w:rPr>
        <w:t xml:space="preserve">Astronomer</w:t>
      </w:r>
      <w:r>
        <w:t xml:space="preserve"> </w:t>
      </w:r>
      <w:r>
        <w:t xml:space="preserve">to guide night-sky tours in nearby less-polluted areas.</w:t>
      </w:r>
    </w:p>
    <w:bookmarkEnd w:id="22"/>
    <w:bookmarkStart w:id="26" w:name="methodology-and-operational-strategy"/>
    <w:p>
      <w:pPr>
        <w:pStyle w:val="Heading2"/>
      </w:pPr>
      <w:r>
        <w:t xml:space="preserve">4. Methodology and Operational Strategy</w:t>
      </w:r>
    </w:p>
    <w:bookmarkStart w:id="23" w:name="establishment-of-the-kathmandu-hub"/>
    <w:p>
      <w:pPr>
        <w:pStyle w:val="Heading3"/>
      </w:pPr>
      <w:r>
        <w:t xml:space="preserve">4.1 Establishment of the Kathmandu Hub</w:t>
      </w:r>
    </w:p>
    <w:p>
      <w:pPr>
        <w:pStyle w:val="FirstParagraph"/>
      </w:pPr>
      <w:r>
        <w:t xml:space="preserve">The physical infrastructure will be established in a university campus or a dedicated science park within</w:t>
      </w:r>
      <w:r>
        <w:t xml:space="preserve"> </w:t>
      </w:r>
      <w:r>
        <w:rPr>
          <w:bCs/>
          <w:b/>
        </w:rPr>
        <w:t xml:space="preserve">Kathmandu</w:t>
      </w:r>
      <w:r>
        <w:t xml:space="preserve">. This facility will house planetarium projection systems, computer labs for data analysis, and administrative offices. It serves as the permanent base for the lead</w:t>
      </w:r>
      <w:r>
        <w:t xml:space="preserve"> </w:t>
      </w:r>
      <w:r>
        <w:rPr>
          <w:iCs/>
          <w:i/>
        </w:rPr>
        <w:t xml:space="preserve">Astronomer</w:t>
      </w:r>
      <w:r>
        <w:t xml:space="preserve"> </w:t>
      </w:r>
      <w:r>
        <w:t xml:space="preserve">and visiting researchers. The choice of</w:t>
      </w:r>
      <w:r>
        <w:t xml:space="preserve"> </w:t>
      </w:r>
      <w:r>
        <w:rPr>
          <w:bCs/>
          <w:b/>
        </w:rPr>
        <w:t xml:space="preserve">Kathmandu</w:t>
      </w:r>
      <w:r>
        <w:t xml:space="preserve"> </w:t>
      </w:r>
      <w:r>
        <w:t xml:space="preserve">is strategic because it allows for collaboration with Tribhuvan University and other local institutions, ensuring sustainability through academic partnerships.</w:t>
      </w:r>
    </w:p>
    <w:bookmarkEnd w:id="23"/>
    <w:bookmarkStart w:id="24" w:name="role-of-the-astronomer"/>
    <w:p>
      <w:pPr>
        <w:pStyle w:val="Heading3"/>
      </w:pPr>
      <w:r>
        <w:t xml:space="preserve">4.2 Role of the Astronomer</w:t>
      </w:r>
    </w:p>
    <w:p>
      <w:pPr>
        <w:pStyle w:val="FirstParagraph"/>
      </w:pPr>
      <w:r>
        <w:t xml:space="preserve">The central figure in this project is the</w:t>
      </w:r>
      <w:r>
        <w:t xml:space="preserve"> </w:t>
      </w:r>
      <w:r>
        <w:rPr>
          <w:iCs/>
          <w:i/>
        </w:rPr>
        <w:t xml:space="preserve">Astronomer</w:t>
      </w:r>
      <w:r>
        <w:t xml:space="preserve">. Their responsibilities will be multifaceted. First, they will design observation schedules for remote telescopes located in places like Humla or Mustang, which have minimal light pollution. Second, they will curate educational curriculums tailored for Nepali schools. Third, they will lead public lecture series and stargazing events on weekends. The</w:t>
      </w:r>
      <w:r>
        <w:t xml:space="preserve"> </w:t>
      </w:r>
      <w:r>
        <w:rPr>
          <w:iCs/>
          <w:i/>
        </w:rPr>
        <w:t xml:space="preserve">Astronomer</w:t>
      </w:r>
      <w:r>
        <w:t xml:space="preserve"> </w:t>
      </w:r>
      <w:r>
        <w:t xml:space="preserve">acts as the bridge between the technical data collected from space and the community in</w:t>
      </w:r>
      <w:r>
        <w:t xml:space="preserve"> </w:t>
      </w:r>
      <w:r>
        <w:rPr>
          <w:bCs/>
          <w:b/>
        </w:rPr>
        <w:t xml:space="preserve">Nepal, Kathmandu</w:t>
      </w:r>
      <w:r>
        <w:t xml:space="preserve">. Without a dedicated expert, such projects often fail to maintain momentum; therefore, securing a qualified</w:t>
      </w:r>
      <w:r>
        <w:t xml:space="preserve"> </w:t>
      </w:r>
      <w:r>
        <w:rPr>
          <w:iCs/>
          <w:i/>
        </w:rPr>
        <w:t xml:space="preserve">Astronomer</w:t>
      </w:r>
      <w:r>
        <w:t xml:space="preserve"> </w:t>
      </w:r>
      <w:r>
        <w:t xml:space="preserve">is critical to the project's success.</w:t>
      </w:r>
    </w:p>
    <w:bookmarkEnd w:id="24"/>
    <w:bookmarkStart w:id="25" w:name="remote-observation-network"/>
    <w:p>
      <w:pPr>
        <w:pStyle w:val="Heading3"/>
      </w:pPr>
      <w:r>
        <w:t xml:space="preserve">4.3 Remote Observation Network</w:t>
      </w:r>
    </w:p>
    <w:p>
      <w:pPr>
        <w:pStyle w:val="FirstParagraph"/>
      </w:pPr>
      <w:r>
        <w:t xml:space="preserve">To mitigate the light pollution inherent in</w:t>
      </w:r>
      <w:r>
        <w:t xml:space="preserve"> </w:t>
      </w:r>
      <w:r>
        <w:rPr>
          <w:bCs/>
          <w:b/>
        </w:rPr>
        <w:t xml:space="preserve">Kathmandu</w:t>
      </w:r>
      <w:r>
        <w:t xml:space="preserve">, the project will partner with local mountaineering and trekking agencies to install small, automated telescope units at high-altitude base camps during clear weather seasons. The data from these units will be transmitted via satellite link to the servers in</w:t>
      </w:r>
      <w:r>
        <w:t xml:space="preserve"> </w:t>
      </w:r>
      <w:r>
        <w:rPr>
          <w:bCs/>
          <w:b/>
        </w:rPr>
        <w:t xml:space="preserve">Kathmandu, where the</w:t>
      </w:r>
      <w:r>
        <w:rPr>
          <w:bCs/>
          <w:b/>
        </w:rPr>
        <w:t xml:space="preserve"> </w:t>
      </w:r>
      <w:r>
        <w:rPr>
          <w:iCs/>
          <w:i/>
          <w:bCs/>
          <w:b/>
        </w:rPr>
        <w:t xml:space="preserve">Astronomer</w:t>
      </w:r>
      <w:r>
        <w:rPr>
          <w:bCs/>
          <w:b/>
        </w:rPr>
        <w:t xml:space="preserve"> </w:t>
      </w:r>
      <w:r>
        <w:rPr>
          <w:bCs/>
          <w:b/>
        </w:rPr>
        <w:t xml:space="preserve">analyzes it. This approach allows an</w:t>
      </w:r>
      <w:r>
        <w:rPr>
          <w:bCs/>
          <w:b/>
        </w:rPr>
        <w:t xml:space="preserve"> </w:t>
      </w:r>
      <w:r>
        <w:rPr>
          <w:iCs/>
          <w:i/>
          <w:bCs/>
          <w:b/>
        </w:rPr>
        <w:t xml:space="preserve">Astronomer</w:t>
      </w:r>
      <w:r>
        <w:rPr>
          <w:bCs/>
          <w:b/>
        </w:rPr>
        <w:t xml:space="preserve"> </w:t>
      </w:r>
      <w:r>
        <w:rPr>
          <w:bCs/>
          <w:b/>
        </w:rPr>
        <w:t xml:space="preserve">to conduct serious research without relocating permanently, making it feasible for expatriate Nepali scientists or local experts with family ties to contribute effectively.</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Nepal, Kathmandu</w:t>
      </w:r>
      <w:r>
        <w:t xml:space="preserve">, faces specific infrastructural challenges that must be addressed for an</w:t>
      </w:r>
      <w:r>
        <w:t xml:space="preserve"> </w:t>
      </w:r>
      <w:r>
        <w:rPr>
          <w:iCs/>
          <w:i/>
        </w:rPr>
        <w:t xml:space="preserve">Astronomer-led</w:t>
      </w:r>
      <w:r>
        <w:t xml:space="preserve"> </w:t>
      </w:r>
      <w:r>
        <w:t xml:space="preserve">project to succeed.</w:t>
      </w:r>
    </w:p>
    <w:p>
      <w:pPr>
        <w:numPr>
          <w:ilvl w:val="0"/>
          <w:numId w:val="1002"/>
        </w:numPr>
        <w:pStyle w:val="Compact"/>
      </w:pPr>
      <w:r>
        <w:rPr>
          <w:bCs/>
          <w:b/>
        </w:rPr>
        <w:t xml:space="preserve">Power Stability:</w:t>
      </w:r>
      <w:r>
        <w:t xml:space="preserve"> </w:t>
      </w:r>
      <w:r>
        <w:t xml:space="preserve">Unreliable electricity in parts of</w:t>
      </w:r>
    </w:p>
    <w:p>
      <w:pPr>
        <w:numPr>
          <w:ilvl w:val="0"/>
          <w:numId w:val="1000"/>
        </w:numPr>
        <w:pStyle w:val="Compact"/>
      </w:pPr>
      <w:r>
        <w:t xml:space="preserve">Kathmandu can disrupt data servers. Mitigation involves installing industrial-grade UPS and solar backup systems at the hub.</w:t>
      </w:r>
    </w:p>
    <w:p>
      <w:pPr>
        <w:numPr>
          <w:ilvl w:val="0"/>
          <w:numId w:val="1002"/>
        </w:numPr>
        <w:pStyle w:val="Compact"/>
      </w:pPr>
      <w:r>
        <w:rPr>
          <w:bCs/>
          <w:b/>
        </w:rPr>
        <w:t xml:space="preserve">Air Quality and Light Pollution:</w:t>
      </w:r>
      <w:r>
        <w:t xml:space="preserve"> </w:t>
      </w:r>
      <w:r>
        <w:t xml:space="preserve">The smog in</w:t>
      </w:r>
      <w:r>
        <w:t xml:space="preserve"> </w:t>
      </w:r>
      <w:r>
        <w:rPr>
          <w:iCs/>
          <w:i/>
        </w:rPr>
        <w:t xml:space="preserve">Nepal, Kathmandu</w:t>
      </w:r>
      <w:r>
        <w:t xml:space="preserve">, during winter severely hampers ground-based optical astronomy. This is mitigated by focusing urban outreach on theoretical astronomy, history of science, and data analysis rather than live viewing from the city. Live viewing events are restricted to nearby rural areas accessible within a few hours.</w:t>
      </w:r>
    </w:p>
    <w:p>
      <w:pPr>
        <w:numPr>
          <w:ilvl w:val="0"/>
          <w:numId w:val="1002"/>
        </w:numPr>
        <w:pStyle w:val="Compact"/>
      </w:pPr>
      <w:r>
        <w:rPr>
          <w:bCs/>
          <w:b/>
        </w:rPr>
        <w:t xml:space="preserve">Funding Sustainability:</w:t>
      </w:r>
      <w:r>
        <w:t xml:space="preserve"> </w:t>
      </w:r>
      <w:r>
        <w:t xml:space="preserve">Initial funding may come from international grants, but long-term sustainability requires income generation. The</w:t>
      </w:r>
      <w:r>
        <w:t xml:space="preserve"> </w:t>
      </w:r>
      <w:r>
        <w:rPr>
          <w:iCs/>
          <w:i/>
        </w:rPr>
        <w:t xml:space="preserve">Astronomer</w:t>
      </w:r>
      <w:r>
        <w:t xml:space="preserve"> </w:t>
      </w:r>
      <w:r>
        <w:t xml:space="preserve">will oversee astro-tourism packages and private corporate sponsorships for science nights in</w:t>
      </w:r>
    </w:p>
    <w:p>
      <w:pPr>
        <w:numPr>
          <w:ilvl w:val="0"/>
          <w:numId w:val="1000"/>
        </w:numPr>
        <w:pStyle w:val="Compact"/>
      </w:pPr>
      <w:r>
        <w:t xml:space="preserve">Kathmandu.</w:t>
      </w:r>
    </w:p>
    <w:bookmarkEnd w:id="27"/>
    <w:bookmarkStart w:id="28" w:name="expected-outcomes-and-impact"/>
    <w:p>
      <w:pPr>
        <w:pStyle w:val="Heading2"/>
      </w:pPr>
      <w:r>
        <w:t xml:space="preserve">6. Expected Outcomes and Impact</w:t>
      </w:r>
    </w:p>
    <w:p>
      <w:pPr>
        <w:pStyle w:val="FirstParagraph"/>
      </w:pPr>
      <w:r>
        <w:t xml:space="preserve">The establishment of this center will have a transformative impact on the scientific landscape of</w:t>
      </w:r>
      <w:r>
        <w:t xml:space="preserve"> </w:t>
      </w:r>
      <w:r>
        <w:rPr>
          <w:iCs/>
          <w:i/>
        </w:rPr>
        <w:t xml:space="preserve">Nepal, Kathmandu</w:t>
      </w:r>
      <w:r>
        <w:t xml:space="preserve">.</w:t>
      </w:r>
      <w:r>
        <w:t xml:space="preserve"> </w:t>
      </w:r>
      <w:r>
        <w:t xml:space="preserve">Firstly, it will elevate the status of physics and astronomy in secondary education. Students in</w:t>
      </w:r>
      <w:r>
        <w:t xml:space="preserve"> </w:t>
      </w:r>
      <w:r>
        <w:rPr>
          <w:bCs/>
          <w:b/>
        </w:rPr>
        <w:t xml:space="preserve">Kathmandu</w:t>
      </w:r>
      <w:r>
        <w:t xml:space="preserve"> </w:t>
      </w:r>
      <w:r>
        <w:t xml:space="preserve">often lack exposure to laboratory sciences; regular visits from an</w:t>
      </w:r>
      <w:r>
        <w:t xml:space="preserve"> </w:t>
      </w:r>
      <w:r>
        <w:rPr>
          <w:iCs/>
          <w:i/>
        </w:rPr>
        <w:t xml:space="preserve">Astronomer</w:t>
      </w:r>
      <w:r>
        <w:t xml:space="preserve"> </w:t>
      </w:r>
      <w:r>
        <w:t xml:space="preserve">will inspire a new generation of scientists. Secondly, it will produce publishable scientific research output, integrating Nepal into the global astronomical community.</w:t>
      </w:r>
      <w:r>
        <w:t xml:space="preserve"> </w:t>
      </w:r>
      <w:r>
        <w:t xml:space="preserve">Thirdly, it fosters environmental consciousness. By studying the night sky from</w:t>
      </w:r>
      <w:r>
        <w:t xml:space="preserve"> </w:t>
      </w:r>
      <w:r>
        <w:rPr>
          <w:bCs/>
          <w:b/>
        </w:rPr>
        <w:t xml:space="preserve">Nepal, Kathmandu</w:t>
      </w:r>
      <w:r>
        <w:t xml:space="preserve">, residents become more aware of light pollution and its ecological impacts on local wildlife and human circadian rhythms. The presence of a dedicated</w:t>
      </w:r>
      <w:r>
        <w:t xml:space="preserve"> </w:t>
      </w:r>
      <w:r>
        <w:rPr>
          <w:iCs/>
          <w:i/>
        </w:rPr>
        <w:t xml:space="preserve">Astronomer</w:t>
      </w:r>
      <w:r>
        <w:t xml:space="preserve"> </w:t>
      </w:r>
      <w:r>
        <w:t xml:space="preserve">in the capital city ensures that these issues are communicated effectively to policymakers.</w:t>
      </w:r>
    </w:p>
    <w:bookmarkEnd w:id="28"/>
    <w:bookmarkStart w:id="29" w:name="conclusion"/>
    <w:p>
      <w:pPr>
        <w:pStyle w:val="Heading2"/>
      </w:pPr>
      <w:r>
        <w:t xml:space="preserve">7. Conclusion</w:t>
      </w:r>
    </w:p>
    <w:p>
      <w:pPr>
        <w:pStyle w:val="FirstParagraph"/>
      </w:pPr>
      <w:r>
        <w:t xml:space="preserve">In conclusion, the proposal to establish an advanced facility for an</w:t>
      </w:r>
      <w:r>
        <w:t xml:space="preserve"> </w:t>
      </w:r>
      <w:r>
        <w:rPr>
          <w:bCs/>
          <w:b/>
        </w:rPr>
        <w:t xml:space="preserve">Astronomer</w:t>
      </w:r>
      <w:r>
        <w:t xml:space="preserve"> </w:t>
      </w:r>
      <w:r>
        <w:t xml:space="preserve">in</w:t>
      </w:r>
      <w:r>
        <w:t xml:space="preserve"> </w:t>
      </w:r>
      <w:r>
        <w:rPr>
          <w:bCs/>
          <w:b/>
        </w:rPr>
        <w:t xml:space="preserve">Nepal, Kathmandu</w:t>
      </w:r>
      <w:r>
        <w:t xml:space="preserve">, is not only feasible but necessary. It addresses the need for scientific advancement while respecting the geographical and urban realities of the region. By positioning</w:t>
      </w:r>
      <w:r>
        <w:t xml:space="preserve"> </w:t>
      </w:r>
      <w:r>
        <w:rPr>
          <w:iCs/>
          <w:i/>
        </w:rPr>
        <w:t xml:space="preserve">Kathmandu</w:t>
      </w:r>
      <w:r>
        <w:t xml:space="preserve"> </w:t>
      </w:r>
      <w:r>
        <w:t xml:space="preserve">as a center for astronomical education and data processing, supported by remote high-altitude observations, we create a sustainable model for science in developing nations. The</w:t>
      </w:r>
      <w:r>
        <w:t xml:space="preserve"> </w:t>
      </w:r>
      <w:r>
        <w:rPr>
          <w:bCs/>
          <w:b/>
        </w:rPr>
        <w:t xml:space="preserve">Astronomer</w:t>
      </w:r>
      <w:r>
        <w:t xml:space="preserve"> </w:t>
      </w:r>
      <w:r>
        <w:t xml:space="preserve">will serve as the catalyst for this change, turning the skies above</w:t>
      </w:r>
      <w:r>
        <w:t xml:space="preserve"> </w:t>
      </w:r>
      <w:r>
        <w:rPr>
          <w:iCs/>
          <w:i/>
        </w:rPr>
        <w:t xml:space="preserve">Nepal, Kathmandu</w:t>
      </w:r>
      <w:r>
        <w:t xml:space="preserve"> </w:t>
      </w:r>
      <w:r>
        <w:t xml:space="preserve">from a source of mystery into a classroom and laboratory. We recommend immediate approval of the budget for Phase I construction and recruitment of lead scientific personnel to initiate this pioneering project.</w:t>
      </w:r>
      <w:r>
        <w:br/>
      </w:r>
      <w:r>
        <w:br/>
      </w:r>
    </w:p>
    <w:p>
      <w:pPr>
        <w:pStyle w:val="BodyText"/>
      </w:pPr>
      <w:r>
        <w:rPr>
          <w:bCs/>
          <w:b/>
        </w:rPr>
        <w:t xml:space="preserve">Prepared by:</w:t>
      </w:r>
      <w:r>
        <w:br/>
      </w:r>
      <w:r>
        <w:t xml:space="preserve">Project Coordination Team</w:t>
      </w:r>
      <w:r>
        <w:br/>
      </w:r>
      <w:r>
        <w:rPr>
          <w:bCs/>
          <w:b/>
        </w:rPr>
        <w:t xml:space="preserve">Nepal, Kathmandu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an Advanced Astronomical Observatory in Nepal, Kathmandu</dc:title>
  <dc:creator/>
  <cp:keywords/>
  <dcterms:created xsi:type="dcterms:W3CDTF">2026-07-29T09:17:52Z</dcterms:created>
  <dcterms:modified xsi:type="dcterms:W3CDTF">2026-07-29T09:17:52Z</dcterms:modified>
</cp:coreProperties>
</file>

<file path=docProps/custom.xml><?xml version="1.0" encoding="utf-8"?>
<Properties xmlns="http://schemas.openxmlformats.org/officeDocument/2006/custom-properties" xmlns:vt="http://schemas.openxmlformats.org/officeDocument/2006/docPropsVTypes"/>
</file>