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dcde20c412b8421cdd20e2e719226343baeb050"/>
    <w:p>
      <w:pPr>
        <w:pStyle w:val="Heading1"/>
      </w:pPr>
      <w:r>
        <w:t xml:space="preserve">Project Report: Advancing Astronomical Research and Education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Science and Innovation, Republic of South Africa</w:t>
      </w:r>
      <w:r>
        <w:br/>
      </w:r>
    </w:p>
    <w:p>
      <w:pPr>
        <w:pStyle w:val="BodyText"/>
      </w:pPr>
      <w:r>
        <w:t xml:space="preserve">Strategic Planning Committee</w:t>
      </w:r>
      <w:r>
        <w:br/>
      </w:r>
    </w:p>
    <w:p>
      <w:pPr>
        <w:pStyle w:val="BodyText"/>
      </w:pPr>
      <w:r>
        <w:t xml:space="preserve">: Comprehensive Analysis of the Astronomer Program Integration in South Africa Cape Town</w:t>
      </w:r>
    </w:p>
    <w:bookmarkStart w:id="20" w:name="executive-summary"/>
    <w:p>
      <w:pPr>
        <w:pStyle w:val="Heading2"/>
      </w:pPr>
      <w:r>
        <w:t xml:space="preserve">1. Executive Summary</w:t>
      </w:r>
    </w:p>
    <w:p>
      <w:pPr>
        <w:pStyle w:val="FirstParagraph"/>
      </w:pPr>
      <w:r>
        <w:t xml:space="preserve">This Project Report outlines the strategic implementation, operational framework, and socio-economic impact of deploying a dedicated team of professional Astronomer specialists within the metropolitan hub of South Africa Cape Town. As a global leader in astronomical research due to its unique geographical advantages, South Africa Cape Town serves as the ideal epicenter for this initiative. The report details how integrating high-level scientific expertise with local educational infrastructure can drive innovation, foster international collaboration, and enhance public engagement with science across the region.</w:t>
      </w:r>
    </w:p>
    <w:bookmarkEnd w:id="20"/>
    <w:bookmarkStart w:id="21" w:name="introduction-and-context"/>
    <w:p>
      <w:pPr>
        <w:pStyle w:val="Heading2"/>
      </w:pPr>
      <w:r>
        <w:t xml:space="preserve">2. Introduction and Context</w:t>
      </w:r>
    </w:p>
    <w:p>
      <w:pPr>
        <w:pStyle w:val="FirstParagraph"/>
      </w:pPr>
      <w:r>
        <w:t xml:space="preserve">Astronomy is not merely a scientific pursuit; it is a profound window into the universe’s origins, evolution, and ultimate fate. South Africa Cape Town has long been recognized as a premier destination for ground-based astronomy, primarily due to its clear skies and low light pollution in surrounding areas. However, the potential of this location extends beyond hardware infrastructure such as telescopes; it requires human capital. The presence of a highly skilled Astronomer cadre is essential to maximize the return on astronomical investments made by institutions like the South African Large Telescope (SALT) located nearby in Sutherland.</w:t>
      </w:r>
      <w:r>
        <w:t xml:space="preserve"> </w:t>
      </w:r>
      <w:r>
        <w:t xml:space="preserve">This project aims to establish a sustainable framework for employing and training Astronomer professionals within South Africa Cape Town. By focusing on this specific locale, we leverage the city’s status as a UNESCO World City of Literature and its growing reputation as a technology hub, thereby creating a synergistic environment where science meets creativity and innovation.</w:t>
      </w:r>
    </w:p>
    <w:bookmarkEnd w:id="21"/>
    <w:bookmarkStart w:id="22" w:name="strategic-objectives"/>
    <w:p>
      <w:pPr>
        <w:pStyle w:val="Heading2"/>
      </w:pPr>
      <w:r>
        <w:t xml:space="preserve">3. Strategic Objectives</w:t>
      </w:r>
    </w:p>
    <w:p>
      <w:pPr>
        <w:pStyle w:val="FirstParagraph"/>
      </w:pPr>
      <w:r>
        <w:t xml:space="preserve">The core objectives of this initiative in South Africa Cape Town are multifaceted:</w:t>
      </w:r>
    </w:p>
    <w:p>
      <w:pPr>
        <w:numPr>
          <w:ilvl w:val="0"/>
          <w:numId w:val="1001"/>
        </w:numPr>
        <w:pStyle w:val="Compact"/>
      </w:pPr>
      <w:r>
        <w:rPr>
          <w:bCs/>
          <w:b/>
        </w:rPr>
        <w:t xml:space="preserve">Data Analysis and Interpretation:</w:t>
      </w:r>
      <w:r>
        <w:t xml:space="preserve"> </w:t>
      </w:r>
      <w:r>
        <w:t xml:space="preserve">To deploy Astronomer experts capable of handling the massive datasets generated by modern surveys, ensuring that data collected from local telescopes is processed with global standards.</w:t>
      </w:r>
    </w:p>
    <w:p>
      <w:pPr>
        <w:numPr>
          <w:ilvl w:val="0"/>
          <w:numId w:val="1001"/>
        </w:numPr>
        <w:pStyle w:val="Compact"/>
      </w:pPr>
      <w:r>
        <w:rPr>
          <w:bCs/>
          <w:b/>
        </w:rPr>
        <w:t xml:space="preserve">Educational Outreach:</w:t>
      </w:r>
      <w:r>
        <w:t xml:space="preserve"> </w:t>
      </w:r>
      <w:r>
        <w:t xml:space="preserve">To bridge the gap between complex astrophysical concepts and public understanding. An educated populace in South Africa Cape Town is more likely to support scientific funding and pursue STEM careers.</w:t>
      </w:r>
    </w:p>
    <w:p>
      <w:pPr>
        <w:numPr>
          <w:ilvl w:val="0"/>
          <w:numId w:val="1001"/>
        </w:numPr>
        <w:pStyle w:val="Compact"/>
      </w:pPr>
      <w:r>
        <w:rPr>
          <w:bCs/>
          <w:b/>
        </w:rPr>
        <w:t xml:space="preserve">Tourism and Public Engagement:</w:t>
      </w:r>
      <w:r>
        <w:t xml:space="preserve"> </w:t>
      </w:r>
      <w:r>
        <w:t xml:space="preserve">To enhance the cultural appeal of South Africa Cape Town by offering world-class astronomical tours, planetarium events, and night-sky festivals led by qualified Astronomer guides.</w:t>
      </w:r>
    </w:p>
    <w:p>
      <w:pPr>
        <w:numPr>
          <w:ilvl w:val="0"/>
          <w:numId w:val="1001"/>
        </w:numPr>
        <w:pStyle w:val="Compact"/>
      </w:pPr>
      <w:r>
        <w:rPr>
          <w:bCs/>
          <w:b/>
        </w:rPr>
        <w:t xml:space="preserve">International Collaboration:</w:t>
      </w:r>
      <w:r>
        <w:t xml:space="preserve"> </w:t>
      </w:r>
      <w:r>
        <w:t xml:space="preserve">To position South Africa Cape Town as a collaborative partner in global consortia, ensuring that local researchers have equal access to international opportunities.</w:t>
      </w:r>
    </w:p>
    <w:bookmarkEnd w:id="22"/>
    <w:bookmarkStart w:id="25" w:name="operational-framework"/>
    <w:p>
      <w:pPr>
        <w:pStyle w:val="Heading2"/>
      </w:pPr>
      <w:r>
        <w:t xml:space="preserve">4. Operational Framework</w:t>
      </w:r>
    </w:p>
    <w:p>
      <w:pPr>
        <w:pStyle w:val="FirstParagraph"/>
      </w:pPr>
      <w:r>
        <w:t xml:space="preserve">The operational model relies on a tripartite partnership involving government agencies, academic institutions, and private sector stakeholders. In South Africa Cape Town, this collaboration will be anchored by the University of Cape Town’s astrophysics department and local science museums.</w:t>
      </w:r>
    </w:p>
    <w:bookmarkStart w:id="23" w:name="recruitment-and-training"/>
    <w:p>
      <w:pPr>
        <w:pStyle w:val="Heading3"/>
      </w:pPr>
      <w:r>
        <w:t xml:space="preserve">4.1 Recruitment and Training</w:t>
      </w:r>
    </w:p>
    <w:p>
      <w:pPr>
        <w:pStyle w:val="FirstParagraph"/>
      </w:pPr>
      <w:r>
        <w:t xml:space="preserve">A significant challenge in developing nations is the retention of top-tier scientific talent. To address this, the project includes a fellowship program for early-career Astronomer researchers from across South Africa Cape Town and its surrounding provinces. This ensures that expertise remains localized and contributes to the local economy. The training modules will focus not only on theoretical physics but also on data science, public speaking, and museum curation, making Astronomer professionals versatile assets in the modern knowledge economy.</w:t>
      </w:r>
    </w:p>
    <w:bookmarkEnd w:id="23"/>
    <w:bookmarkStart w:id="24" w:name="infrastructure-utilization"/>
    <w:p>
      <w:pPr>
        <w:pStyle w:val="Heading3"/>
      </w:pPr>
      <w:r>
        <w:t xml:space="preserve">4.2 Infrastructure Utilization</w:t>
      </w:r>
    </w:p>
    <w:p>
      <w:pPr>
        <w:pStyle w:val="FirstParagraph"/>
      </w:pPr>
      <w:r>
        <w:t xml:space="preserve">While South Africa Cape Town is not home to the large optical telescopes found in the Karoo, it serves as the logistical and administrative hub for them. The project will establish a "Data Center" in Cape Town where Astronomer staff can process information remotely. This decentralization allows for 24/7 analysis capabilities, leveraging different time zones and reducing dependency on single-site operations.</w:t>
      </w:r>
    </w:p>
    <w:bookmarkEnd w:id="24"/>
    <w:bookmarkEnd w:id="25"/>
    <w:bookmarkStart w:id="26" w:name="socio-economic-impact"/>
    <w:p>
      <w:pPr>
        <w:pStyle w:val="Heading2"/>
      </w:pPr>
      <w:r>
        <w:t xml:space="preserve">5. Socio-Economic Impact</w:t>
      </w:r>
    </w:p>
    <w:p>
      <w:pPr>
        <w:pStyle w:val="FirstParagraph"/>
      </w:pPr>
      <w:r>
        <w:t xml:space="preserve">The introduction of a specialized Astronomer workforce in South Africa Cape Town yields significant economic benefits. Firstly, it creates high-skilled jobs, reducing brain drain by providing competitive local employment opportunities for PhD holders and senior researchers. Secondly, it boosts the "science tourism" sector. Visitors to South Africa Cape Town increasingly seek experiential learning; having qualified Astronomer guides enhances the quality of these experiences, encouraging repeat visits and higher expenditure in local hospitality sectors.</w:t>
      </w:r>
      <w:r>
        <w:t xml:space="preserve"> </w:t>
      </w:r>
      <w:r>
        <w:t xml:space="preserve">Furthermore, this project addresses educational inequality. By mandating that Astronomer professionals engage with local schools in underserved communities within South Africa Cape Town, we introduce role models who reflect the diversity of the population. This visibility is crucial for inspiring the next generation of scientists from all backgrounds to pursue careers in astronomy and related fields.</w:t>
      </w:r>
    </w:p>
    <w:bookmarkEnd w:id="26"/>
    <w:bookmarkStart w:id="27" w:name="challenges-and-mitigation-strategies"/>
    <w:p>
      <w:pPr>
        <w:pStyle w:val="Heading2"/>
      </w:pPr>
      <w:r>
        <w:t xml:space="preserve">6. Challenges and Mitigation Strategies</w:t>
      </w:r>
    </w:p>
    <w:p>
      <w:pPr>
        <w:pStyle w:val="FirstParagraph"/>
      </w:pPr>
      <w:r>
        <w:t xml:space="preserve">Despite its potential, the project faces challenges. Urban light pollution in parts of South Africa Cape Town can hinder amateur observing activities. To mitigate this, the project will advocate for stricter lighting ordinances in residential areas near observatory sites and promote dark-sky parks on the city’s periphery. Additionally, funding stability is a concern. The report recommends establishing an endowment fund supported by international grants and private philanthropy to ensure long-term sustainability beyond initial government investment.</w:t>
      </w:r>
    </w:p>
    <w:bookmarkEnd w:id="27"/>
    <w:bookmarkStart w:id="28" w:name="conclusion"/>
    <w:p>
      <w:pPr>
        <w:pStyle w:val="Heading2"/>
      </w:pPr>
      <w:r>
        <w:t xml:space="preserve">7. Conclusion</w:t>
      </w:r>
    </w:p>
    <w:p>
      <w:pPr>
        <w:pStyle w:val="FirstParagraph"/>
      </w:pPr>
      <w:r>
        <w:t xml:space="preserve">In conclusion, the integration of a robust Astronomer program in South Africa Cape Town is not just a scientific imperative but a socio-economic opportunity. By capitalizing on the natural advantages of South Africa Cape Town’s location and climate, we can create a world-leading center for astronomical education and research. This project ensures that South Africa remains at the forefront of global astronomy, transforming abstract cosmic data into tangible benefits for society. The presence of dedicated Astronomer professionals will elevate the scientific stature of Cape Town, fostering a culture of curiosity, innovation, and excellence that resonates far beyond the night sky. It is a vital step toward securing South Africa’s place in the future history of space exploration.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South Africa Cape Town</dc:title>
  <dc:creator/>
  <dc:language>en</dc:language>
  <cp:keywords/>
  <dcterms:created xsi:type="dcterms:W3CDTF">2026-07-29T15:10:39Z</dcterms:created>
  <dcterms:modified xsi:type="dcterms:W3CDTF">2026-07-29T15:10:39Z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