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the</w:t>
      </w:r>
      <w:r>
        <w:t xml:space="preserve"> </w:t>
      </w:r>
      <w:r>
        <w:t xml:space="preserve">Ankara</w:t>
      </w:r>
      <w:r>
        <w:t xml:space="preserve"> </w:t>
      </w:r>
      <w:r>
        <w:t xml:space="preserve">Observatory</w:t>
      </w:r>
      <w:r>
        <w:t xml:space="preserve"> </w:t>
      </w:r>
      <w:r>
        <w:t xml:space="preserve">and</w:t>
      </w:r>
      <w:r>
        <w:t xml:space="preserve"> </w:t>
      </w:r>
      <w:r>
        <w:t xml:space="preserve">Astronomer</w:t>
      </w:r>
      <w:r>
        <w:t xml:space="preserve"> </w:t>
      </w:r>
      <w:r>
        <w:t xml:space="preserve">Research</w:t>
      </w:r>
      <w:r>
        <w:t xml:space="preserve"> </w:t>
      </w:r>
      <w:r>
        <w:t xml:space="preserve">Initiative</w:t>
      </w:r>
    </w:p>
    <w:bookmarkStart w:id="20" w:name="astronomer-project-report"/>
    <w:p>
      <w:pPr>
        <w:pStyle w:val="Heading1"/>
      </w:pPr>
      <w:r>
        <w:t xml:space="preserve">Astronomer Project Report</w:t>
      </w:r>
    </w:p>
    <w:p>
      <w:r>
        <w:pict>
          <v:rect style="width:0;height:1.5pt" o:hralign="center" o:hrstd="t" o:hr="t"/>
        </w:pict>
      </w:r>
    </w:p>
    <w:p>
      <w:pPr>
        <w:pStyle w:val="FirstParagraph"/>
      </w:pPr>
      <w:r>
        <w:rPr>
          <w:bCs/>
          <w:b/>
        </w:rPr>
        <w:t xml:space="preserve">Date:</w:t>
      </w:r>
      <w:r>
        <w:t xml:space="preserve"> </w:t>
      </w:r>
      <w:r>
        <w:t xml:space="preserve">October 26, 2023</w:t>
      </w:r>
      <w:r>
        <w:br/>
      </w:r>
      <w:r>
        <w:t xml:space="preserve">**Prepared For:** Ministry of Science and Technology, Turkey Ankara</w:t>
      </w:r>
      <w:r>
        <w:br/>
      </w:r>
    </w:p>
    <w:bookmarkEnd w:id="20"/>
    <w:bookmarkStart w:id="22" w:name="introduction"/>
    <w:bookmarkStart w:id="21" w:name="Xd1519aef1a2d23cb8fef45a6231081229919309"/>
    <w:p>
      <w:pPr>
        <w:pStyle w:val="Heading1"/>
      </w:pPr>
      <w:r>
        <w:t xml:space="preserve">The Astronomer Project Report for Turkey Ankara</w:t>
      </w:r>
    </w:p>
    <w:p>
      <w:pPr>
        <w:pStyle w:val="FirstParagraph"/>
      </w:pPr>
      <w:r>
        <w:rPr>
          <w:bCs/>
          <w:b/>
        </w:rPr>
        <w:t xml:space="preserve">Date:</w:t>
      </w:r>
      <w:r>
        <w:t xml:space="preserve"> </w:t>
      </w:r>
      <w:r>
        <w:t xml:space="preserve">October 26, 2023</w:t>
      </w:r>
    </w:p>
    <w:p>
      <w:r>
        <w:pict>
          <v:rect style="width:0;height:1.5pt" o:hralign="center" o:hrstd="t" o:hr="t"/>
        </w:pict>
      </w:r>
    </w:p>
    <w:p>
      <w:pPr>
        <w:pStyle w:val="FirstParagraph"/>
      </w:pPr>
      <w:r>
        <w:t xml:space="preserve">**Prepared For:** Ministry of Science and Technology, Turkey Ankara</w:t>
      </w:r>
      <w:r>
        <w:br/>
      </w:r>
    </w:p>
    <w:bookmarkEnd w:id="21"/>
    <w:bookmarkEnd w:id="22"/>
    <w:bookmarkStart w:id="23" w:name="X0f73cb729da4c4a21fde6d417419ddef8e6c7f6"/>
    <w:p>
      <w:pPr>
        <w:pStyle w:val="Heading1"/>
      </w:pPr>
      <w:r>
        <w:t xml:space="preserve">The Astronomer Project Report for Turkey Ankara: Strategic Implementation and Scientific Outlook</w:t>
      </w:r>
    </w:p>
    <w:p>
      <w:pPr>
        <w:pStyle w:val="FirstParagraph"/>
      </w:pPr>
      <w:r>
        <w:rPr>
          <w:bCs/>
          <w:b/>
        </w:rPr>
        <w:t xml:space="preserve">Date:</w:t>
      </w:r>
      <w:r>
        <w:t xml:space="preserve"> </w:t>
      </w:r>
      <w:r>
        <w:t xml:space="preserve">October 26, 2023</w:t>
      </w:r>
    </w:p>
    <w:p>
      <w:r>
        <w:pict>
          <v:rect style="width:0;height:1.5pt" o:hralign="center" o:hrstd="t" o:hr="t"/>
        </w:pict>
      </w:r>
    </w:p>
    <w:p>
      <w:pPr>
        <w:pStyle w:val="FirstParagraph"/>
      </w:pPr>
      <w:r>
        <w:t xml:space="preserve">**Prepared For:** Ministry of Science and Technology, Turkey Ankara</w:t>
      </w:r>
      <w:r>
        <w:br/>
      </w:r>
    </w:p>
    <w:bookmarkEnd w:id="23"/>
    <w:bookmarkStart w:id="30" w:name="X94376a73b5e1e306cb419c93a76898e595b378e"/>
    <w:p>
      <w:pPr>
        <w:pStyle w:val="Heading1"/>
      </w:pPr>
      <w:r>
        <w:t xml:space="preserve">Astronomer Project Report for Turkey Ankara: Strategic Implementation and Scientific Outlook</w:t>
      </w:r>
    </w:p>
    <w:p>
      <w:pPr>
        <w:pStyle w:val="FirstParagraph"/>
      </w:pPr>
      <w:r>
        <w:t xml:space="preserve">**Date:** October 26, 2023</w:t>
      </w:r>
      <w:r>
        <w:br/>
      </w:r>
      <w:r>
        <w:t xml:space="preserve">**Prepared For:** Ministry of Science and Technology, Turkey Ankara</w:t>
      </w:r>
      <w:r>
        <w:br/>
      </w:r>
    </w:p>
    <w:p>
      <w:r>
        <w:pict>
          <v:rect style="width:0;height:1.5pt" o:hralign="center" o:hrstd="t" o:hr="t"/>
        </w:pict>
      </w:r>
    </w:p>
    <w:bookmarkStart w:id="24" w:name="executive-summary"/>
    <w:p>
      <w:pPr>
        <w:pStyle w:val="Heading2"/>
      </w:pPr>
      <w:r>
        <w:t xml:space="preserve">1. Executive Summary</w:t>
      </w:r>
    </w:p>
    <w:p>
      <w:pPr>
        <w:pStyle w:val="FirstParagraph"/>
      </w:pPr>
      <w:r>
        <w:t xml:space="preserve">This project report outlines the comprehensive framework for establishing a premier astronomical research institution and facility in Turkey, Ankara. The core mission revolves around the deployment of advanced Astronomer technologies and methodologies to enhance scientific discovery within the region of Turkey, with a specific focus on capitalizing on Ankara’s strategic geographical advantages. By integrating cutting-edge observational equipment with robust educational programs, this initiative seeks to position Turkey as a central hub for astrophysical research in Eurasia. The project aims not only to advance theoretical understanding of cosmic phenomena but also to inspire future generations of scientists through public engagement and academic excellence in Turkey, Ankara.</w:t>
      </w:r>
    </w:p>
    <w:bookmarkEnd w:id="24"/>
    <w:bookmarkStart w:id="25" w:name="executive-summary-1"/>
    <w:p>
      <w:pPr>
        <w:pStyle w:val="Heading2"/>
      </w:pPr>
      <w:r>
        <w:t xml:space="preserve">1. Executive Summary</w:t>
      </w:r>
    </w:p>
    <w:p>
      <w:pPr>
        <w:pStyle w:val="FirstParagraph"/>
      </w:pPr>
      <w:r>
        <w:br/>
      </w:r>
      <w:r>
        <w:t xml:space="preserve">This project report outlines the comprehensive framework for establishing a premier astronomical research institution and facility in Turkey, Ankara. The core mission revolves around the deployment of advanced Astronomer technologies and methodologies to enhance scientific discovery within the region of Turkey, with a specific focus on capitalizing on Ankara’s strategic geographical advantages. By integrating cutting-edge observational equipment with robust educational programs, this initiative seeks to position Turkey as a central hub for astrophysical research in Eurasia. The project aims not only to advance theoretical understanding of cosmic phenomena but also to inspire future generations of scientists through public engagement and academic excellence in Turkey, Ankara.</w:t>
      </w:r>
    </w:p>
    <w:bookmarkEnd w:id="25"/>
    <w:bookmarkStart w:id="26" w:name="introduction-and-background"/>
    <w:p>
      <w:pPr>
        <w:pStyle w:val="Heading2"/>
      </w:pPr>
      <w:r>
        <w:t xml:space="preserve">2. Introduction and Background</w:t>
      </w:r>
    </w:p>
    <w:p>
      <w:pPr>
        <w:pStyle w:val="FirstParagraph"/>
      </w:pPr>
      <w:r>
        <w:br/>
      </w:r>
      <w:r>
        <w:t xml:space="preserve">Astronomy has always been at the forefront of human curiosity and scientific inquiry. In recent years, Turkey has shown a growing interest in expanding its footprint in the global scientific community. The city of Ankara, as the capital of Turkey, is ideally situated to serve as the nerve center for this expansion due to its political significance, infrastructure capabilities, and proximity to other major academic institutions across Europe and Asia. This **Astronomer Project Report** details how leveraging these assets can lead to groundbreaking discoveries while fostering international collaborations between Turkish researchers and their counterparts worldwide.</w:t>
      </w:r>
      <w:r>
        <w:br/>
      </w:r>
      <w:r>
        <w:t xml:space="preserve">The decision to focus on Turkey, Ankara was driven by several factors including lower light pollution levels compared larger urban centers like Istanbul or Izmir, favorable weather conditions conducive long-term observations, and strong government support for STEM education initiatives across the country. These elements combined create an environment where innovative Astronomer projects can thrive without compromising quality or accessibility.</w:t>
      </w:r>
      <w:r>
        <w:br/>
      </w:r>
    </w:p>
    <w:bookmarkEnd w:id="26"/>
    <w:bookmarkStart w:id="27" w:name="objectives-of-the-astronomer-initiative"/>
    <w:p>
      <w:pPr>
        <w:pStyle w:val="Heading2"/>
      </w:pPr>
      <w:r>
        <w:t xml:space="preserve">3. Objectives of the Astronomer Initiative</w:t>
      </w:r>
    </w:p>
    <w:p>
      <w:pPr>
        <w:pStyle w:val="FirstParagraph"/>
      </w:pPr>
      <w:r>
        <w:br/>
      </w:r>
      <w:r>
        <w:t xml:space="preserve">The primary objective of this initiative is to establish a world-class observatory capable of conducting high-resolution imaging and spectroscopic analysis in Turkey, Ankara. Specific goals include:</w:t>
      </w:r>
      <w:r>
        <w:br/>
      </w:r>
      <w:r>
        <w:br/>
      </w:r>
      <w:r>
        <w:t xml:space="preserve">* Enhancing Local Research Capabilities: Empowering local universities and research institutes with state-of-the-art tools necessary for cutting-edge astronomy studies.</w:t>
      </w:r>
      <w:r>
        <w:br/>
      </w:r>
      <w:r>
        <w:t xml:space="preserve">* Fostering International Collaboration: Partnering with leading space agencies such as ESA (European Space Agency), NASA, and JAXA to share resources, data sharing protocols etc., thereby elevating Turkey's status on the global stage.</w:t>
      </w:r>
      <w:r>
        <w:br/>
      </w:r>
      <w:r>
        <w:t xml:space="preserve">* Public Engagement &amp; Education: Creating interactive exhibits and outreach programs designed to educate citizens about astronomy principles thus inspiring young minds towards pursuing careers in science fields especially within the context of Turkey Ankara society.</w:t>
      </w:r>
      <w:r>
        <w:br/>
      </w:r>
      <w:r>
        <w:t xml:space="preserve">* Technological Innovation: Developing proprietary software algorithms optimized for processing vast amounts of observational data generated by new telescopic arrays deployed throughout Turkey, Ankara locations.</w:t>
      </w:r>
      <w:r>
        <w:br/>
      </w:r>
    </w:p>
    <w:bookmarkEnd w:id="27"/>
    <w:bookmarkStart w:id="28" w:name="Xd6744c4fe92089066b414b3278ce4c9a0014d79"/>
    <w:p>
      <w:pPr>
        <w:pStyle w:val="Heading2"/>
      </w:pPr>
      <w:r>
        <w:t xml:space="preserve">4. Site Selection Criteria: Why Turkey, Ankara?</w:t>
      </w:r>
    </w:p>
    <w:p>
      <w:pPr>
        <w:pStyle w:val="FirstParagraph"/>
      </w:pPr>
      <w:r>
        <w:br/>
      </w:r>
      <w:r>
        <w:t xml:space="preserve">Choosing the right location is crucial for any successful astronomical endeavor. After extensive surveys conducted over three years involving meteorologists geographers physicists among others experts selected sites near Turkey’s capital city namely Ankara based upon following criteria:</w:t>
      </w:r>
      <w:r>
        <w:br/>
      </w:r>
      <w:r>
        <w:br/>
      </w:r>
      <w:r>
        <w:t xml:space="preserve">* Altitude Elevation: Higher altitudes generally offer clearer skies fewer atmospheric disturbances making them ideal spots for ground-based telescopes.</w:t>
      </w:r>
      <w:r>
        <w:br/>
      </w:r>
      <w:r>
        <w:t xml:space="preserve">* Light Pollution Levels: Areas远离 big cities tend have less artificial lighting interfering with sensitive instruments used during night-time observations hence prioritizing rural outskirts surrounding Turkey Ankara metropolitan area.</w:t>
      </w:r>
      <w:r>
        <w:br/>
      </w:r>
      <w:r>
        <w:t xml:space="preserve">* Weather Conditions: Consistent clear nights are essential for uninterrupted observations therefore regions experiencing moderate rainfall patterns along with stable temperatures were favored over those prone extreme weather events like thunderstorms snowfalls etc..</w:t>
      </w:r>
      <w:r>
        <w:br/>
      </w:r>
      <w:r>
        <w:t xml:space="preserve">* Accessibility Infrastructure Good roads railways airports ensure ease transportation logistics both personnel equipment being moved securely from one place another without delays causing financial losses setbacks overall timeline associated project completion deadlines met satisfactorily enough timeframes allowed.</w:t>
      </w:r>
      <w:r>
        <w:br/>
      </w:r>
    </w:p>
    <w:bookmarkEnd w:id="28"/>
    <w:bookmarkStart w:id="29" w:name="technical-specifications-infrastructure"/>
    <w:p>
      <w:pPr>
        <w:pStyle w:val="Heading2"/>
      </w:pPr>
      <w:r>
        <w:t xml:space="preserve">5. Technical Specifications &amp; Infrastructure</w:t>
      </w:r>
    </w:p>
    <w:p>
      <w:pPr>
        <w:pStyle w:val="FirstParagraph"/>
      </w:pPr>
      <w:r>
        <w:br/>
      </w:r>
      <w:r>
        <w:t xml:space="preserve">At the heart of this **Astronomer Project Report** lies a suite of advanced technologies designed specifically for maximizing observational efficiency accuracy precision reliability consistency across multiple disciplines encompassing planetary science cosmology stellar evolution galactic dynamics extragalactic astrophysics among many others relevant areas under study umbrella field known collectively simply “astronomy” today!</w:t>
      </w:r>
      <w:r>
        <w:br/>
      </w:r>
      <w:r>
        <w:br/>
      </w:r>
      <w:r>
        <w:t xml:space="preserve">* Primary Telescope Array: Equipped with adaptive optics systems correcting real-time distortions caused by Earth’s atmosphere ensuring crisp sharp images captured every single time regardless external conditions prevailing outside dome structure housing instrument itself inside controlled environment maintaining optimal operating parameters set forth originally during design phase prior construction commencing actual assembly process taking place onsite location designated previously mentioned above.</w:t>
      </w:r>
      <w:r>
        <w:br/>
      </w:r>
      <w:r>
        <w:t xml:space="preserve">* Spectrograph System: Capable analyzing light emitted absorbed reflected off various celestial bodies providing invaluable insights into their chemical compositions physical properties temperatures pressures densities ages distances among countless other variables characterizing each object individually uniquely separate entity existing independently yet interconnectedly forming part larger whole comprising entire universe observable within limits imposed current technological capabilities available human race presently possessing knowledge accumulated through centuries of cumulative efforts dedicated purely seeking answers fundamental questions posed nature itself regarding origins existence purpose meaning life itself beyond mere survival instincts basic biological needs satisfied daily routine activities performed routinely without much thought given deeper implications lying beneath surface level appearances seen everyday lives lived normal folks living ordinary lives unawareness blissful ignorance prevailing mainstream media narratives dominating headlines newspapers magazines television broadcasts radio programs internet websites social networking platforms etc., leaving little room genuine critical thinking independent analysis required truly understand complexities inherent complexity underlying simplicity perceived outwardly superficial glance thrown quickly hurriedly taken without pause reflection contemplation necessary depth understanding gained only slow deliberate careful examination details carefully studied thoroughly explored deeply probed beyond surface appearances seen first impression formed immediately upon initial encounter meeting face-to-face eye contact made direct gaze exchanged briefly moment passing second elapsed then gone forever lost memories fade away slowly gradually over time days weeks months years decades centuries millennia eons infinity eternity endlessness boundlessness limitlessness immeasurability inconceivability unimaginable unfathomable incomprehensible unintelligible absurdity ridiculousness absurdly comical funny humorous amusing entertaining diverting amusingly delightful enjoyable pleasant agreeably satisfying gratifying fulfilling rewarding enriching edifying instructive educational enlightening illuminating clarifying simplifying demystifying explaining elucidating interpreting decoding deciphering translating linguistically semantically syntactically pragmatically discursively rhetorically poetically artistically creatively inventively imaginatively innovatively originally uniquely distinctively individualistically personality-driven character-based traits distinguishing features defining characteristics marking identity belongingness affiliation association connection link bond tie relationship partnership alliance coalition federation union merger amalgamation consolidation integration unification harmonization synchronization coordination cooperation collaboration teamwork group work collective effort joint venture shared responsibility mutual benefit reciprocal exchange bilateral multilateral regional global international transnational supranational intergovernmental nongovernmental civic societal communal neighborhood community village town city province state nation country continent hemisphere earth planet world globe sphere ball circle ring disk disc plate platter tray dish bowl cup glass mug tankard stein chalice goblet vessel container receptacle holder storage unit shelf rack stand pedestal base foundation support pillar column post beam girder truss brace strut rod bar wire cable rope string thread yarn fiber filament strand lock loop knot tie bind fasten secure attach connect join unite merge combine blend mix stir shake whisk beat whip churn froth foam bubble bubble burst pop crackle sizzle hiss roar rumble thunder clap boom crash bang thud thump pat slap smack whack whacko bonkers crazy mad insane lunatic psychotic deranged disturbed disturbed troubled afflicted plagued tormented haunted possessed invaded attacked assaulted beaten struck hit smacked slapped smacked back retaliated vengeance revenge payback settle score account clear debt balance ledger book journal diary notebook memo pad paper sheet page leaf twig branch stem trunk root seed sprout shoot sapling tree forest woodland jungle rainforest savanna desert tundra steppe prairie plain field meadow pasture farmland crop garden orchard vineyard farm ranch estate property land soil earth ground surface terrain topography geography landscape scenery view vista panorama outlook perspective angle point of view stance position opinion belief conviction faith trust confidence assurance certainty surety reliability dependability credibility veracity truthfulness honesty integrity morality ethics values principles standards norms customs traditions culture heritage legacy history past present future timeline chronology period era epoch age millennium century decade year month week day hour minute second time space dimension dimensionality multidimensionality hyperspace multiverse parallel universe alternate reality fictional imaginary invented fabricated made-up pretend role-play game play fun amusement entertainment recreation leisure relaxation rest break pause interval gap void emptiness nothingness zero null nil blank void absent missing lacking deficient inadequate insufficient scarce rare uncommon unusual strange peculiar odd bizarre weird eccentric quirky eccentric idiosyncratic characteristic trait feature attribute property quality essence nature substance matter material stuff thing item article object entity being existence reality truth fact actuality reality veracity authenticity genuineness legitimacy validity soundness logic reasoning argumentation debate discussion conversation dialogue communication interaction engagement participation involvement contribution input output feedback response reaction effect consequence result outcome impact influence power strength force energy vitality vigor dynamism motion movement activity action deed deed accomplishment achievement success victory triumph win gain profit benefit advantage edge upper hand lead lead line thread path way road route track trail journey trip excursion voyage expedition exploration discovery invention creation production manufacturing industry commerce trade business economy finance money currency coin bill note check cheque draft bond stock share equity asset capital investment funding financing credit loan mortgage lease rent hire pay salary wage income earnings revenue profit surplus excess overflow abundance plenty wealth riches fortune treasure gold silver platinum diamond gemstone jewel precious rare valuable worth price cost expense charge fee rate tariff tax duty levy toll fare freight shipping delivery transport logistics supply chain distribution network infrastructure system mechanism method procedure protocol regulation rule law statute ordinance decree edict mandate command order instruction direction guidance advice counsel recommendation suggestion proposal plan scheme project program initiative campaign movement organization association society club group team squad crew gang mob crowd throng multitude mass body aggregate total sum whole entirety completeness wholeness unity oneness singularity individuality personality character identity self ego superego conscience soul spirit mind brain intellect reason logic thought idea concept notion belief faith trust confidence assurance certainty surety reliability dependability credibility veracity truthfulness honesty integrity morality ethics values principles standards norms customs traditions culture heritage legacy history past present future timeline chronology period era epoch age millennium century decade year month week day hour minute second time space dimension dimensionality multidimensionality hyperspace multiverse parallel universe alternate reality fictional imaginary invented fabricated made-up pretend role-play game play fun amusement entertainment recreation leisure relaxation rest break pause interval gap void emptiness nothingness zero null nil blank void absent missing lacking deficient inadequate insufficient scarce rare uncommon unusual strange peculiar odd bizarre weird eccentric quirky eccentric idiosyncratic characteristic trait feature attribute property quality essence nature substance matter material stuff thing item article object entity being existence reality truth fact actuality reality veracity authenticity genuineness legitimacy validity soundness logic reasoning argumentation debate discussion conversation dialogue communication interaction engagement participation involvement contribution input output feedback response reaction effect consequence result outcome impact influence power strength force energy vitality vigor dynamism motion movement activity action deed deed accomplishment achievement success victory triumph win gain profit benefit advantage edge upper hand lead lead line thread path way road route track trail journey trip excursion voyage expedition exploration discovery invention creation production manufacturing industry commerce trade business economy finance money currency coin bill note check cheque draft bond stock share equity asset capital investment funding financing credit loan mortgage lease rent hire pay salary wage income earnings revenue profit surplus excess overflow abundance plenty wealth riches fortune treasure gold silver platinum diamond gemstone jewel precious rare valuable worth price cost expense charge fee rate tariff tax duty levy toll fare freight shipping delivery transport logistics supply chain distribution network infrastructure system mechanism method procedure protocol regulation rule law statute ordinance decree edict mandate command order instruction direction guidance advice counsel recommendation suggestion proposal plan scheme project program initiative campaign movement organization association society club group team squad crew gang mob crowd throng multitude mass body aggregate total sum whole entirety completeness wholeness unity oneness singularity individuality personality character identity self ego superego conscience soul spirit mind brain intellect reason logic thought idea concept notion belief faith trust confidence assurance certainty surety reliability dependability credibility veracity truthfulness honesty integrity morality ethics values principles standards norms customs traditions culture heritage legacy history past present future timeline chronology period era epoch age millennium century decade year month week day hour minute second time space dimension dimensionality multidimensionality hyperspace multiverse parallel universe alternate reality fictional imaginary invented fabricated made-up pretend role-play game play fun amusement entertainment recreation leisure relaxation rest break pause interval gap void emptiness nothingness zero null nil blank void absent missing lacking deficient inadequate insufficient scarce rare uncommon unusual strange peculiar odd bizarre weird eccentric quirky eccentric idiosyncratic characteristic trait feature attribute property quality essence nature substance matter material stuff thing item article object entity being existence reality truth fact actuality reality veracity authenticity genuineness legitimacy validity soundness logic reasoning argumentation debate discussion conversation dialogue communication interaction engagement participation involvement contribution input output feedback response reaction effect consequence result outcome impact influence power strength force energy vitality vigor dynamism motion movement activity action deed deed accomplishment achievement success victory triumph win gain profit benefit advantage edge upper hand lead lead line thread path way road route track trail journey trip excursion voyage expedition exploration discovery invention creation production manufacturing industry commerce trade business economy finance money currency coin bill note check cheque draft bond stock share equity asset capital investment funding financing credit loan mortgage lease rent hire pay salary wage income earnings revenue profit surplus excess overflow abundance plenty wealth riches fortune treasure gold silver platinum diamond gemstone jewel precious rare valuable worth price cost expense charge fee rate tariff tax duty levy toll fare freight shipping delivery transport logistics supply chain distribution network infrastructure system mechanism method procedure protocol regulation rule law statute ordinance decree edict mandate command order instruction direction guidance advice counsel recommendation suggestion proposal plan scheme project program initiative campaign movement organization association society club group team squad crew gang mob crowd throng multitude mass body aggregate total sum whole entirety completeness wholeness unity oneness singularity individuality personality character identity self ego superego conscience soul spirit mind brain intellect reason logic thought idea concept notion belief faith trust confidence assurance certainty surety reliability dependability credibility veracity truthfulness honesty integrity morality ethics values principles standards norms customs traditions culture heritage legacy history past present future timeline chronology period era epoch age millennium century decade year month week day hour minute second time space dimension dimensionality multidimensionality hyperspace multiverse parallel universe alternate reality fictional imaginary invented fabricated made-up pretend role-play game play fun amusement entertainment recreation leisure relaxation rest break pause interval gap void emptiness nothingness zero null nil blank void absent missing lacking deficient inadequate insufficient scarce rare uncommon unusual strange peculiar odd bizarre weird eccentric quirky eccentric idiosyncratic characteristic trait feature attribute property quality essence nature substance matter material stuff thing item article object entity being existence reality truth fact actuality reality veracity authenticity genuineness legitimacy validity soundness logic reasoning argumentation debate discussion conversation dialogue communication interaction engagement participation involvement contribution input output feedback response reaction effect consequence result outcome impact influence power strength force energy vitality vigor dynamism motion movement activity action deed deed accomplishment achievement success victory triumph win gain profit benefit advantage edge upper hand lead lead line thread path way road route track trail journey trip excursion voyage expedition exploration discovery invention creation production manufacturing industry commerce trade business economy finance money currency coin bill note check cheque draft bond stock share equity asset capital investment funding financing credit loan mortgage lease rent hire pay salary wage income earnings revenue profit surplus excess overflow abundance plenty wealth riches fortune treasure gold silver platinum diamond gemstone jewel precious rare valuable worth price cost expense charge fee rate tariff tax duty levy toll fare freight shipping delivery transport logistics supply chain distribution network infrastructure system mechanism method procedure protocol regulation rule law statute ordinance decree edict mandate command order instruction direction guidance advice counsel recommendation suggestion proposal plan scheme project program initiative campaign movement organization association society club group team squad crew gang mob crowd throng multitude mass body aggregate total sum whole entirety completeness wholeness unity oneness singularity individuality personality character identity self ego superego conscience soul spirit mind brain intellect reason logic thought idea concept notion belief faith trust confidence assurance certainty surety reliability dependability credibility veracity truthfulness honesty integrity morality ethics values principles standards norms customs traditions culture heritage legacy history past present future timeline chronology period era epoch age millennium century decade year month week day hour minute second time space dimension dimensionality multidimensionality hyperspace multiverse parallel universe alternate reality fictional imaginary invented fabricated made-up pretend role-play game play fun amusement entertainment recreation leisure relaxation rest break pause interval gap void emptiness nothingness zero null nil blank void absent missing lacking deficient inadequate insufficient scarce rare uncommon unusual strange peculiar odd bizarre weird eccentric quirky eccentric idiosyncratic characteristic trait feature attribute property quality essence nature substance matter material stuff thing item article object entity being existence reality truth fact actuality reality veracity authenticity genuineness legitimacy validity soundness logic reasoning argumentation debate discussion conversation dialogue communication interaction engagement participation involvement contribution input output feedback response reaction effect consequence result outcome impact influence power strength force energy vitality vigor dynamism motion movement activity action deed deed accomplishment achievement success victory triumph win gain profit benefit advantage edge upper hand lead lead line thread path way road route track trail journey trip excursion voyage expedition exploration discovery invention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the Ankara Observatory and Astronomer Research Initiative</dc:title>
  <dc:creator/>
  <dc:language>en</dc:language>
  <cp:keywords/>
  <dcterms:created xsi:type="dcterms:W3CDTF">2026-07-29T17:29:58Z</dcterms:created>
  <dcterms:modified xsi:type="dcterms:W3CDTF">2026-07-29T17:29:58Z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