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Municipal Arts Commission of United States New York City</w:t>
      </w:r>
      <w:r>
        <w:br/>
      </w:r>
      <w:r>
        <w:rPr>
          <w:bCs/>
          <w:b/>
        </w:rPr>
        <w:t xml:space="preserve">From:</w:t>
      </w:r>
      <w:r>
        <w:t xml:space="preserve"> </w:t>
      </w:r>
      <w:r>
        <w:t xml:space="preserve">Department of Urban Science &amp; Public Education</w:t>
      </w:r>
      <w:r>
        <w:br/>
      </w:r>
    </w:p>
    <w:p>
      <w:pPr>
        <w:pStyle w:val="BodyText"/>
      </w:pPr>
      <w:r>
        <w:rPr>
          <w:iCs/>
          <w:i/>
        </w:rPr>
        <w:t xml:space="preserve">Note: This document specifically addresses the role and integration of an Astronomer within the unique geographic and cultural context of United States New York City.</w:t>
      </w:r>
    </w:p>
    <w:bookmarkEnd w:id="20"/>
    <w:bookmarkStart w:id="21" w:name="executive-summary"/>
    <w:p>
      <w:pPr>
        <w:pStyle w:val="Heading2"/>
      </w:pPr>
      <w:r>
        <w:t xml:space="preserve">1. Executive Summary</w:t>
      </w:r>
    </w:p>
    <w:p>
      <w:pPr>
        <w:pStyle w:val="FirstParagraph"/>
      </w:pPr>
      <w:r>
        <w:t xml:space="preserve">This Project Report outlines the strategic initiative to formally integrate a dedicated professional Astronomer into the public education and scientific infrastructure of United States New York City. While New York City is globally recognized as a hub for finance, culture, and architecture, its potential as a center for accessible astrophysical education remains underutilized due to severe light pollution and urban density. This report proposes the hiring of a specialized Astronomer tasked with bridging the gap between complex astronomical science and the general public in one of the most densely populated regions on Earth. The primary objective is to demystify space science, promote STEM (Science, Technology, Engineering, and Mathematics) literacy among diverse demographics in United States New York City, and create innovative outreach programs that adapt traditional astronomical practices to an urban environment.</w:t>
      </w:r>
    </w:p>
    <w:bookmarkEnd w:id="21"/>
    <w:bookmarkStart w:id="22" w:name="background-and-context"/>
    <w:p>
      <w:pPr>
        <w:pStyle w:val="Heading2"/>
      </w:pPr>
      <w:r>
        <w:t xml:space="preserve">2. Background and Context</w:t>
      </w:r>
    </w:p>
    <w:p>
      <w:pPr>
        <w:pStyle w:val="FirstParagraph"/>
      </w:pPr>
      <w:r>
        <w:t xml:space="preserve">The city of United States New York City serves as a microcosm of the global population. With over eight million residents living in close proximity, there is a significant opportunity to engage citizens who rarely have access to natural night skies or observatories. Traditionally, astronomy has been viewed as an activity requiring remote locations far from urban centers. However, modern advancements in technology and science communication have proven that astrophysical concepts can be taught effectively even amidst the glow of city lights.</w:t>
      </w:r>
    </w:p>
    <w:p>
      <w:pPr>
        <w:pStyle w:val="BodyText"/>
      </w:pPr>
      <w:r>
        <w:t xml:space="preserve">In United States New York City, the existing infrastructure for public science is robust, featuring renowned institutions such as the American Museum of Natural History and several university-affiliated research centers. However, there is a lack of a centralized figure responsible for coordinating community-based astronomical outreach that complements these larger institutional efforts. The proposed role of an Astronomer within this framework is not to conduct high-level theoretical research in the field, but rather to serve as an educational conduit, translating scientific data into accessible narratives for residents across all five boroughs.</w:t>
      </w:r>
    </w:p>
    <w:bookmarkEnd w:id="22"/>
    <w:bookmarkStart w:id="23" w:name="objectives-of-the-astronomer-role"/>
    <w:p>
      <w:pPr>
        <w:pStyle w:val="Heading2"/>
      </w:pPr>
      <w:r>
        <w:t xml:space="preserve">3. Objectives of the Astronomer Role</w:t>
      </w:r>
    </w:p>
    <w:p>
      <w:pPr>
        <w:pStyle w:val="FirstParagraph"/>
      </w:pPr>
      <w:r>
        <w:t xml:space="preserve">The appointment of an Astronomer in United States New York City is driven by four main objectives:</w:t>
      </w:r>
    </w:p>
    <w:p>
      <w:pPr>
        <w:numPr>
          <w:ilvl w:val="0"/>
          <w:numId w:val="1001"/>
        </w:numPr>
        <w:pStyle w:val="Compact"/>
      </w:pPr>
      <w:r>
        <w:rPr>
          <w:bCs/>
          <w:b/>
        </w:rPr>
        <w:t xml:space="preserve">Educational Outreach:</w:t>
      </w:r>
      <w:r>
        <w:t xml:space="preserve"> </w:t>
      </w:r>
      <w:r>
        <w:t xml:space="preserve">To develop curricula and workshops for schools across United States New York City, ensuring that students from elementary to high school levels understand fundamental concepts of cosmology, planetary science, and stellar evolution.</w:t>
      </w:r>
    </w:p>
    <w:p>
      <w:pPr>
        <w:numPr>
          <w:ilvl w:val="0"/>
          <w:numId w:val="1001"/>
        </w:numPr>
        <w:pStyle w:val="Compact"/>
      </w:pPr>
      <w:r>
        <w:rPr>
          <w:bCs/>
          <w:b/>
        </w:rPr>
        <w:t xml:space="preserve">PUBLIC Engagement via Digital Platforms:</w:t>
      </w:r>
      <w:r>
        <w:t xml:space="preserve"> </w:t>
      </w:r>
      <w:r>
        <w:t xml:space="preserve">Given the constraints of light pollution in United States New York City, the Astronomer will leverage virtual reality (VR) and augmented reality (AR) technologies to simulate clear night skies. This allows residents to observe celestial events that are otherwise obscured by urban lighting.</w:t>
      </w:r>
    </w:p>
    <w:p>
      <w:pPr>
        <w:numPr>
          <w:ilvl w:val="0"/>
          <w:numId w:val="1001"/>
        </w:numPr>
        <w:pStyle w:val="Compact"/>
      </w:pPr>
      <w:r>
        <w:rPr>
          <w:bCs/>
          <w:b/>
        </w:rPr>
        <w:t xml:space="preserve">Light Pollution Advocacy:</w:t>
      </w:r>
      <w:r>
        <w:t xml:space="preserve"> </w:t>
      </w:r>
      <w:r>
        <w:t xml:space="preserve">A critical component of this project is the promotion of dark sky initiatives. The Astronomer will work with city planners in United States New York City to advocate for lighting regulations that reduce skyglow, benefiting both ecological health and astronomical visibility.</w:t>
      </w:r>
    </w:p>
    <w:p>
      <w:pPr>
        <w:numPr>
          <w:ilvl w:val="0"/>
          <w:numId w:val="1001"/>
        </w:numPr>
        <w:pStyle w:val="Compact"/>
      </w:pPr>
      <w:r>
        <w:rPr>
          <w:bCs/>
          <w:b/>
        </w:rPr>
        <w:t xml:space="preserve">Crisis Communication:</w:t>
      </w:r>
      <w:r>
        <w:t xml:space="preserve"> </w:t>
      </w:r>
      <w:r>
        <w:t xml:space="preserve">To serve as a primary scientific voice during celestial events such as solar eclipses, meteor showers, or planetary alignments occurring over United States New York City. The Astronomer will coordinate with local media to provide accurate information, combating misinformation and fostering community wonder.</w:t>
      </w:r>
    </w:p>
    <w:bookmarkEnd w:id="23"/>
    <w:bookmarkStart w:id="24" w:name="methodology-and-implementation-strategy"/>
    <w:p>
      <w:pPr>
        <w:pStyle w:val="Heading2"/>
      </w:pPr>
      <w:r>
        <w:t xml:space="preserve">4. Methodology and Implementation Strategy</w:t>
      </w:r>
    </w:p>
    <w:p>
      <w:pPr>
        <w:pStyle w:val="FirstParagraph"/>
      </w:pPr>
      <w:r>
        <w:t xml:space="preserve">The implementation of the Astronomer’s duties in United States New York City requires a multi-faceted approach. First, a partnership agreement will be established with the Department of Education to integrate astronomical modules into existing science curricula. This ensures that the impact is systemic rather than isolated.</w:t>
      </w:r>
    </w:p>
    <w:p>
      <w:pPr>
        <w:pStyle w:val="BodyText"/>
      </w:pPr>
      <w:r>
        <w:t xml:space="preserve">Second, the Astronomer will establish "Star Labs" in community centers across all five boroughs. These labs will serve as hubs for evening viewing sessions using high-powered telescopes equipped with specialized filters to enhance visibility against urban light pollution. Additionally, these labs will host lectures and citizen science projects where residents can contribute data to global astronomical databases.</w:t>
      </w:r>
    </w:p>
    <w:p>
      <w:pPr>
        <w:pStyle w:val="BodyText"/>
      </w:pPr>
      <w:r>
        <w:t xml:space="preserve">Third, the Astronomer will collaborate with digital media partners in United States New York City to produce a weekly broadcast titled "Cosmos in the Concrete Jungle." This digital content will explain complex astronomical phenomena using analogies relevant to city life, making science relatable and engaging for a busy urban population.</w:t>
      </w:r>
    </w:p>
    <w:bookmarkEnd w:id="24"/>
    <w:bookmarkStart w:id="25" w:name="challenges-and-mitigation-strategies"/>
    <w:p>
      <w:pPr>
        <w:pStyle w:val="Heading2"/>
      </w:pPr>
      <w:r>
        <w:t xml:space="preserve">5. Challenges and Mitigation Strategies</w:t>
      </w:r>
    </w:p>
    <w:p>
      <w:pPr>
        <w:pStyle w:val="FirstParagraph"/>
      </w:pPr>
      <w:r>
        <w:t xml:space="preserve">The primary challenge identified in this Project Report is the pervasive light pollution inherent to United States New York City. While technology can mitigate some of these issues, it cannot eliminate them entirely. To address this, the Astronomer will focus heavily on non-visual aspects of astronomy, such as gravitational wave detection explanations and radio astronomy simulations.</w:t>
      </w:r>
    </w:p>
    <w:p>
      <w:pPr>
        <w:pStyle w:val="BodyText"/>
      </w:pPr>
      <w:r>
        <w:t xml:space="preserve">Another challenge is budgetary constraints. However, by partnering with private tech companies located in United States New York City that have a vested interest in STEM education, the project can secure additional funding and equipment. Furthermore, the Astronomer will seek grants from national scientific bodies to support long-term sustainability.</w:t>
      </w:r>
    </w:p>
    <w:bookmarkEnd w:id="25"/>
    <w:bookmarkStart w:id="26" w:name="expected-outcomes-and-impact"/>
    <w:p>
      <w:pPr>
        <w:pStyle w:val="Heading2"/>
      </w:pPr>
      <w:r>
        <w:t xml:space="preserve">6. Expected Outcomes and Impact</w:t>
      </w:r>
    </w:p>
    <w:p>
      <w:pPr>
        <w:pStyle w:val="FirstParagraph"/>
      </w:pPr>
      <w:r>
        <w:t xml:space="preserve">The successful integration of an Astronomer into United States New York City’s public services is expected to yield significant social and educational benefits. We anticipate a measurable increase in student interest in STEM fields, as evidenced by higher enrollment rates in high school physics and astronomy electives. Furthermore, community cohesion may improve through shared experiences of observing celestial events together.</w:t>
      </w:r>
    </w:p>
    <w:p>
      <w:pPr>
        <w:pStyle w:val="BodyText"/>
      </w:pPr>
      <w:r>
        <w:t xml:space="preserve">By positioning United States New York City as a model for urban astronomical education, this project aims to set a precedent for other major metropolitan areas globally. The Astronomer will not only teach science but also inspire the next generation of scientists, engineers, and thinkers who will solve future challenges.</w:t>
      </w:r>
    </w:p>
    <w:bookmarkEnd w:id="26"/>
    <w:bookmarkStart w:id="27" w:name="conclusion"/>
    <w:p>
      <w:pPr>
        <w:pStyle w:val="Heading2"/>
      </w:pPr>
      <w:r>
        <w:t xml:space="preserve">7. Conclusion</w:t>
      </w:r>
    </w:p>
    <w:p>
      <w:pPr>
        <w:pStyle w:val="FirstParagraph"/>
      </w:pPr>
      <w:r>
        <w:t xml:space="preserve">In conclusion, this Project Report affirms the necessity and viability of employing a dedicated Astronomer within United States New York City. Despite the unique challenges posed by its dense urban environment, the city offers an unparalleled platform for engaging diverse audiences with scientific inquiry. By adapting traditional astronomical practices to meet the specific needs of residents in United States New York City, we can foster a culture of curiosity and scientific literacy that transcends geographical limitations. We urge the Municipal Arts Commission to approve this initiative, thereby illuminating the path toward a more scientifically engaged society in United States New York City.</w:t>
      </w:r>
    </w:p>
    <w:p>
      <w:r>
        <w:pict>
          <v:rect style="width:0;height:1.5pt" o:hralign="center" o:hrstd="t" o:hr="t"/>
        </w:pict>
      </w:r>
    </w:p>
    <w:p>
      <w:pPr>
        <w:pStyle w:val="FirstParagraph"/>
      </w:pPr>
      <w:r>
        <w:t xml:space="preserve">End of Document | Project Report on Astronomer Services for United States New York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Integration in United States New York City</dc:title>
  <dc:creator/>
  <dc:language>en</dc:language>
  <cp:keywords/>
  <dcterms:created xsi:type="dcterms:W3CDTF">2026-07-29T19:39:22Z</dcterms:created>
  <dcterms:modified xsi:type="dcterms:W3CDTF">2026-07-29T19:39:22Z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