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7" w:name="Xd1a8a84365ce45ecc25cac9c9c535714c569e55"/>
    <w:p>
      <w:pPr>
        <w:pStyle w:val="Heading1"/>
      </w:pPr>
      <w:r>
        <w:t xml:space="preserve">Project Report: The Evolution and Strategic Role of the Automotive Engineer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r>
        <w:rPr>
          <w:bCs/>
          <w:b/>
        </w:rPr>
        <w:t xml:space="preserve">From:</w:t>
      </w:r>
      <w:r>
        <w:t xml:space="preserve"> </w:t>
      </w:r>
      <w:r>
        <w:t xml:space="preserve">Project Analysis Unit</w:t>
      </w:r>
      <w:r>
        <w:br/>
      </w:r>
    </w:p>
    <w:p>
      <w:pPr>
        <w:pStyle w:val="BodyText"/>
      </w:pPr>
      <w:r>
        <w:t xml:space="preserve">Subject:: Comprehensive Analysis of Automotive Engineering Capabilities in the Capital Region of Brazil, Brasília</w:t>
      </w:r>
    </w:p>
    <w:bookmarkStart w:id="20" w:name="introduction"/>
    <w:p>
      <w:pPr>
        <w:pStyle w:val="Heading2"/>
      </w:pPr>
      <w:r>
        <w:t xml:space="preserve">1. Introduction</w:t>
      </w:r>
    </w:p>
    <w:p>
      <w:pPr>
        <w:pStyle w:val="FirstParagraph"/>
      </w:pPr>
      <w:r>
        <w:t xml:space="preserve">The automotive industry stands as one of the most significant pillars of industrial development globally, driving innovation in manufacturing, logistics, and technology. In</w:t>
      </w:r>
      <w:r>
        <w:t xml:space="preserve"> </w:t>
      </w:r>
      <w:r>
        <w:rPr>
          <w:bCs/>
          <w:b/>
        </w:rPr>
        <w:t xml:space="preserve">Brazil Brasília</w:t>
      </w:r>
      <w:r>
        <w:t xml:space="preserve">, the capital city and political heart of</w:t>
      </w:r>
      <w:r>
        <w:t xml:space="preserve"> </w:t>
      </w:r>
      <w:r>
        <w:rPr>
          <w:bCs/>
          <w:b/>
        </w:rPr>
        <w:t xml:space="preserve">Brazil Brazil Brasil Brasilia</w:t>
      </w:r>
      <w:r>
        <w:t xml:space="preserve">, this industry plays a unique role that extends beyond mere manufacturing into policy implementation, sustainable urban mobility planning, and technological integration. This report aims to detail the critical function of the</w:t>
      </w:r>
      <w:r>
        <w:t xml:space="preserve"> </w:t>
      </w:r>
      <w:r>
        <w:rPr>
          <w:bCs/>
          <w:b/>
        </w:rPr>
        <w:t xml:space="preserve">Automotive Engineer</w:t>
      </w:r>
      <w:r>
        <w:t xml:space="preserve"> </w:t>
      </w:r>
      <w:r>
        <w:t xml:space="preserve">within this specific geographical and political context. It explores how engineering principles are applied to meet the demands of a modern capital city while contributing to national industrial goals.</w:t>
      </w:r>
    </w:p>
    <w:bookmarkEnd w:id="20"/>
    <w:bookmarkStart w:id="21" w:name="Xa627f168695abe38e58e86436e6743efaa95e0d"/>
    <w:p>
      <w:pPr>
        <w:pStyle w:val="Heading2"/>
      </w:pPr>
      <w:r>
        <w:t xml:space="preserve">2. The Role of the Automotive Engineer in Brasília</w:t>
      </w:r>
    </w:p>
    <w:p>
      <w:pPr>
        <w:pStyle w:val="FirstParagraph"/>
      </w:pPr>
      <w:r>
        <w:t xml:space="preserve">An</w:t>
      </w:r>
      <w:r>
        <w:t xml:space="preserve"> </w:t>
      </w:r>
      <w:r>
        <w:rPr>
          <w:bCs/>
          <w:b/>
        </w:rPr>
        <w:t xml:space="preserve">Automotive Engineer</w:t>
      </w:r>
      <w:r>
        <w:t xml:space="preserve"> </w:t>
      </w:r>
      <w:r>
        <w:t xml:space="preserve">is not merely a technician who repairs vehicles; they are strategic planners and innovators who design, develop, and oversee the production of motor vehicles and their components. In</w:t>
      </w:r>
      <w:r>
        <w:t xml:space="preserve"> </w:t>
      </w:r>
      <w:r>
        <w:rPr>
          <w:bCs/>
          <w:b/>
        </w:rPr>
        <w:t xml:space="preserve">Brazil Brasília</w:t>
      </w:r>
      <w:r>
        <w:t xml:space="preserve">, this role takes on specialized dimensions due to the city's status as a planned capital. The</w:t>
      </w:r>
      <w:r>
        <w:t xml:space="preserve"> </w:t>
      </w:r>
      <w:r>
        <w:rPr>
          <w:bCs/>
          <w:b/>
        </w:rPr>
        <w:t xml:space="preserve">Automotive Engineer</w:t>
      </w:r>
      <w:r>
        <w:t xml:space="preserve"> </w:t>
      </w:r>
      <w:r>
        <w:t xml:space="preserve">here must possess a deep understanding of urban planning constraints, environmental regulations specific to the Federal District, and national automotive standards set by INMETRO (National Institute of Metrology, Quality and Technology).</w:t>
      </w:r>
      <w:r>
        <w:t xml:space="preserve"> </w:t>
      </w:r>
      <w:r>
        <w:t xml:space="preserve">The primary responsibilities include:</w:t>
      </w:r>
    </w:p>
    <w:p>
      <w:pPr>
        <w:numPr>
          <w:ilvl w:val="0"/>
          <w:numId w:val="1001"/>
        </w:numPr>
        <w:pStyle w:val="Compact"/>
      </w:pPr>
      <w:r>
        <w:rPr>
          <w:bCs/>
          <w:b/>
        </w:rPr>
        <w:t xml:space="preserve">Sustainable Mobility Design:</w:t>
      </w:r>
      <w:r>
        <w:t xml:space="preserve"> </w:t>
      </w:r>
      <w:r>
        <w:t xml:space="preserve">Creating vehicle solutions that fit within Brasília’s wide avenues and dense central areas.</w:t>
      </w:r>
    </w:p>
    <w:p>
      <w:pPr>
        <w:numPr>
          <w:ilvl w:val="0"/>
          <w:numId w:val="1001"/>
        </w:numPr>
        <w:pStyle w:val="Compact"/>
      </w:pPr>
      <w:r>
        <w:rPr>
          <w:bCs/>
          <w:b/>
        </w:rPr>
        <w:t xml:space="preserve">Pollution Control Engineering:</w:t>
      </w:r>
      <w:r>
        <w:t xml:space="preserve"> </w:t>
      </w:r>
      <w:r>
        <w:t xml:space="preserve">Developing systems to reduce emissions in line with Brazil's environmental commitments.</w:t>
      </w:r>
    </w:p>
    <w:p>
      <w:pPr>
        <w:numPr>
          <w:ilvl w:val="0"/>
          <w:numId w:val="1001"/>
        </w:numPr>
        <w:pStyle w:val="Compact"/>
      </w:pPr>
      <w:r>
        <w:t xml:space="preserve">National Supply Chain Integration: Bridging the gap between manufacturing hubs (like the ABCD region in São Paulo) and political decision-making centers in Brasília.</w:t>
      </w:r>
    </w:p>
    <w:bookmarkEnd w:id="21"/>
    <w:bookmarkStart w:id="22" w:name="Xf309c3c0e6022ee92a99a43f2452ab5b3790e2e"/>
    <w:p>
      <w:pPr>
        <w:pStyle w:val="Heading2"/>
      </w:pPr>
      <w:r>
        <w:t xml:space="preserve">3. Contextual Analysis: Brazil, Brasília, and Industrial Policy</w:t>
      </w:r>
    </w:p>
    <w:p>
      <w:pPr>
        <w:pStyle w:val="FirstParagraph"/>
      </w:pPr>
      <w:r>
        <w:t xml:space="preserve">To understand the necessity of specialized automotive engineering in</w:t>
      </w:r>
      <w:r>
        <w:t xml:space="preserve"> </w:t>
      </w:r>
      <w:r>
        <w:rPr>
          <w:bCs/>
          <w:b/>
        </w:rPr>
        <w:t xml:space="preserve">Brazil Brasília</w:t>
      </w:r>
      <w:r>
        <w:t xml:space="preserve">, one must first analyze the broader economic landscape of</w:t>
      </w:r>
      <w:r>
        <w:t xml:space="preserve"> </w:t>
      </w:r>
      <w:r>
        <w:rPr>
          <w:bCs/>
          <w:b/>
        </w:rPr>
        <w:t xml:space="preserve">Brazil Brasil Brasilia Brasil Brasilia Brazilian Politics Industry Technology Innovation Sustainable Mobility Electric Vehicles Public Transportation Urban Planning Federal District Automotive Sector National Development Economic Strategy Infrastructure Growth Industrial Policy</w:t>
      </w:r>
      <w:r>
        <w:t xml:space="preserve">.</w:t>
      </w:r>
      <w:r>
        <w:t xml:space="preserve"> </w:t>
      </w:r>
      <w:r>
        <w:rPr>
          <w:bCs/>
          <w:b/>
        </w:rPr>
        <w:t xml:space="preserve">Brazil Brasília</w:t>
      </w:r>
      <w:r>
        <w:t xml:space="preserve"> </w:t>
      </w:r>
      <w:r>
        <w:t xml:space="preserve">is not a manufacturing hub in the traditional sense; it does not host large-scale assembly plants like those found in São Paulo or Minas Gerais. Instead, its importance lies in governance and regulation. Therefore,</w:t>
      </w:r>
      <w:r>
        <w:t xml:space="preserve"> </w:t>
      </w:r>
      <w:r>
        <w:rPr>
          <w:bCs/>
          <w:b/>
        </w:rPr>
        <w:t xml:space="preserve">Automotive Engineer</w:t>
      </w:r>
      <w:r>
        <w:t xml:space="preserve">s operating in or for this region often work within governmental agencies, consulting firms, and research institutions rather than factory floors. They act as the technical bridge between policy makers and industry players.</w:t>
      </w:r>
      <w:r>
        <w:t xml:space="preserve"> </w:t>
      </w:r>
      <w:r>
        <w:t xml:space="preserve">For instance, when the government of</w:t>
      </w:r>
      <w:r>
        <w:t xml:space="preserve"> </w:t>
      </w:r>
      <w:r>
        <w:rPr>
          <w:bCs/>
          <w:b/>
        </w:rPr>
        <w:t xml:space="preserve">Brazil Brasília</w:t>
      </w:r>
      <w:r>
        <w:t xml:space="preserve"> </w:t>
      </w:r>
      <w:r>
        <w:t xml:space="preserve">decides to electrify its public transport fleet—comprising thousands of buses operating across the Federal District—it requires detailed engineering assessments. An</w:t>
      </w:r>
      <w:r>
        <w:t xml:space="preserve"> </w:t>
      </w:r>
      <w:r>
        <w:rPr>
          <w:bCs/>
          <w:b/>
        </w:rPr>
        <w:t xml:space="preserve">Automotive Engineer</w:t>
      </w:r>
      <w:r>
        <w:t xml:space="preserve"> </w:t>
      </w:r>
      <w:r>
        <w:t xml:space="preserve">must calculate battery life, charging infrastructure needs, route optimization for electric ranges, and maintenance protocols. This is a complex task that requires balancing technical feasibility with budgetary constraints imposed by the city’s administration.</w:t>
      </w:r>
    </w:p>
    <w:bookmarkEnd w:id="22"/>
    <w:bookmarkStart w:id="23" w:name="Xc752d2271aa086cadd70dbcdbd1d81d02b7ad43"/>
    <w:p>
      <w:pPr>
        <w:pStyle w:val="Heading2"/>
      </w:pPr>
      <w:r>
        <w:t xml:space="preserve">4. Technological Innovation and Sustainability</w:t>
      </w:r>
    </w:p>
    <w:p>
      <w:pPr>
        <w:pStyle w:val="FirstParagraph"/>
      </w:pPr>
      <w:r>
        <w:t xml:space="preserve">The global trend towards decarbonization places</w:t>
      </w:r>
      <w:r>
        <w:t xml:space="preserve"> </w:t>
      </w:r>
      <w:r>
        <w:rPr>
          <w:bCs/>
          <w:b/>
        </w:rPr>
        <w:t xml:space="preserve">Brazil Brasília</w:t>
      </w:r>
      <w:r>
        <w:t xml:space="preserve"> </w:t>
      </w:r>
      <w:r>
        <w:t xml:space="preserve">at a critical juncture. The</w:t>
      </w:r>
      <w:r>
        <w:t xml:space="preserve"> </w:t>
      </w:r>
      <w:r>
        <w:rPr>
          <w:bCs/>
          <w:b/>
        </w:rPr>
        <w:t xml:space="preserve">Automotive Engineer</w:t>
      </w:r>
      <w:r>
        <w:t xml:space="preserve"> </w:t>
      </w:r>
      <w:r>
        <w:t xml:space="preserve">is central to this transition. In recent years, there has been a push within the Federal District to adopt hybrid and electric vehicles for municipal operations. This shift requires engineers to innovate beyond traditional combustion engine knowledge.</w:t>
      </w:r>
      <w:r>
        <w:t xml:space="preserve"> </w:t>
      </w:r>
      <w:r>
        <w:t xml:space="preserve">Key technological challenges include:</w:t>
      </w:r>
    </w:p>
    <w:p>
      <w:pPr>
        <w:numPr>
          <w:ilvl w:val="0"/>
          <w:numId w:val="1002"/>
        </w:numPr>
        <w:pStyle w:val="Compact"/>
      </w:pPr>
      <w:r>
        <w:rPr>
          <w:bCs/>
          <w:b/>
        </w:rPr>
        <w:t xml:space="preserve">Battery Technology Integration:</w:t>
      </w:r>
      <w:r>
        <w:t xml:space="preserve"> </w:t>
      </w:r>
      <w:r>
        <w:t xml:space="preserve">Understanding how lithium-ion and emerging solid-state batteries perform in tropical climates, which is crucial for</w:t>
      </w:r>
      <w:r>
        <w:t xml:space="preserve"> </w:t>
      </w:r>
      <w:r>
        <w:rPr>
          <w:bCs/>
          <w:b/>
        </w:rPr>
        <w:t xml:space="preserve">Brazil Brasília</w:t>
      </w:r>
      <w:r>
        <w:t xml:space="preserve">'s hot weather conditions.</w:t>
      </w:r>
    </w:p>
    <w:p>
      <w:pPr>
        <w:numPr>
          <w:ilvl w:val="0"/>
          <w:numId w:val="1002"/>
        </w:numPr>
        <w:pStyle w:val="Compact"/>
      </w:pPr>
      <w:r>
        <w:rPr>
          <w:bCs/>
          <w:b/>
        </w:rPr>
        <w:t xml:space="preserve">V2G (Vehicle-to-Grid) Systems:</w:t>
      </w:r>
      <w:r>
        <w:t xml:space="preserve"> </w:t>
      </w:r>
      <w:r>
        <w:t xml:space="preserve">Engineering vehicles that can feed energy back into the grid during peak hours, supporting the stability of Brasília’s power supply.</w:t>
      </w:r>
    </w:p>
    <w:p>
      <w:pPr>
        <w:numPr>
          <w:ilvl w:val="0"/>
          <w:numId w:val="1002"/>
        </w:numPr>
        <w:pStyle w:val="Compact"/>
      </w:pPr>
      <w:r>
        <w:t xml:space="preserve">Smart Infrastructure: Collaborating with urban planners to integrate charging stations into Brasília’s unique architectural layout without compromising its aesthetic or historical significance.</w:t>
      </w:r>
    </w:p>
    <w:p>
      <w:pPr>
        <w:pStyle w:val="FirstParagraph"/>
      </w:pPr>
      <w:r>
        <w:t xml:space="preserve">Furthermore,</w:t>
      </w:r>
      <w:r>
        <w:t xml:space="preserve"> </w:t>
      </w:r>
      <w:r>
        <w:rPr>
          <w:bCs/>
          <w:b/>
        </w:rPr>
        <w:t xml:space="preserve">Brazil Brasil Brasilia Brazilian Politics Industry Technology Innovation Sustainable Mobility Electric Vehicles Public Transportation Urban Planning Federal District Automotive Sector National Development Economic Strategy Infrastructure Growth Industrial Policy</w:t>
      </w:r>
      <w:r>
        <w:t xml:space="preserve"> </w:t>
      </w:r>
      <w:r>
        <w:t xml:space="preserve">emphasizes the importance of data. Modern</w:t>
      </w:r>
      <w:r>
        <w:t xml:space="preserve"> </w:t>
      </w:r>
      <w:r>
        <w:rPr>
          <w:bCs/>
          <w:b/>
        </w:rPr>
        <w:t xml:space="preserve">Automotive Engineer</w:t>
      </w:r>
      <w:r>
        <w:t xml:space="preserve">s utilize big data to monitor vehicle performance in real-time. This data is vital for predicting maintenance needs, reducing downtime for public transport, and improving overall efficiency in</w:t>
      </w:r>
      <w:r>
        <w:t xml:space="preserve"> </w:t>
      </w:r>
      <w:r>
        <w:rPr>
          <w:bCs/>
          <w:b/>
        </w:rPr>
        <w:t xml:space="preserve">Brazil Brasília</w:t>
      </w:r>
      <w:r>
        <w:t xml:space="preserve">'s transportation network.</w:t>
      </w:r>
    </w:p>
    <w:bookmarkEnd w:id="23"/>
    <w:bookmarkStart w:id="24" w:name="economic-impact-and-job-creation"/>
    <w:p>
      <w:pPr>
        <w:pStyle w:val="Heading2"/>
      </w:pPr>
      <w:r>
        <w:t xml:space="preserve">5. Economic Impact and Job Creation</w:t>
      </w:r>
    </w:p>
    <w:p>
      <w:pPr>
        <w:pStyle w:val="FirstParagraph"/>
      </w:pPr>
      <w:r>
        <w:t xml:space="preserve">The presence of high-level engineering expertise in</w:t>
      </w:r>
      <w:r>
        <w:t xml:space="preserve"> </w:t>
      </w:r>
      <w:r>
        <w:rPr>
          <w:bCs/>
          <w:b/>
        </w:rPr>
        <w:t xml:space="preserve">Brazil Brasília</w:t>
      </w:r>
      <w:r>
        <w:t xml:space="preserve"> </w:t>
      </w:r>
      <w:r>
        <w:t xml:space="preserve">has a ripple effect on the local economy. By fostering innovation, the city attracts investment from tech companies specializing in automotive software, sensor technology, and autonomous driving systems. These sectors require highly skilled professionals who can collaborate with traditional</w:t>
      </w:r>
      <w:r>
        <w:t xml:space="preserve"> </w:t>
      </w:r>
      <w:r>
        <w:rPr>
          <w:bCs/>
          <w:b/>
        </w:rPr>
        <w:t xml:space="preserve">Automotive Engineer</w:t>
      </w:r>
      <w:r>
        <w:t xml:space="preserve">s to create integrated solutions.</w:t>
      </w:r>
      <w:r>
        <w:t xml:space="preserve"> </w:t>
      </w:r>
      <w:r>
        <w:t xml:space="preserve">Moreover, as</w:t>
      </w:r>
      <w:r>
        <w:t xml:space="preserve"> </w:t>
      </w:r>
      <w:r>
        <w:rPr>
          <w:bCs/>
          <w:b/>
        </w:rPr>
        <w:t xml:space="preserve">Brazil Brasil Brasilia Brazilian Politics Industry Technology Innovation Sustainable Mobility Electric Vehicles Public Transportation Urban Planning Federal District Automotive Sector National Development Economic Strategy Infrastructure Growth Industrial Policy</w:t>
      </w:r>
      <w:r>
        <w:t xml:space="preserve"> </w:t>
      </w:r>
      <w:r>
        <w:t xml:space="preserve">continues to evolve, there is a growing demand for green jobs.</w:t>
      </w:r>
      <w:r>
        <w:t xml:space="preserve"> </w:t>
      </w:r>
      <w:r>
        <w:rPr>
          <w:bCs/>
          <w:b/>
        </w:rPr>
        <w:t xml:space="preserve">Automotive Engineer</w:t>
      </w:r>
      <w:r>
        <w:t xml:space="preserve">s who specialize in renewable energy integration and circular economy principles are increasingly valuable. They contribute to reducing waste in the automotive lifecycle, from recycling old vehicles to designing parts that are easier to repair and reuse.</w:t>
      </w:r>
    </w:p>
    <w:bookmarkEnd w:id="24"/>
    <w:bookmarkStart w:id="25" w:name="challenges-and-future-outlook"/>
    <w:p>
      <w:pPr>
        <w:pStyle w:val="Heading2"/>
      </w:pPr>
      <w:r>
        <w:t xml:space="preserve">6. Challenges and Future Outlook</w:t>
      </w:r>
    </w:p>
    <w:p>
      <w:pPr>
        <w:pStyle w:val="FirstParagraph"/>
      </w:pPr>
      <w:r>
        <w:t xml:space="preserve">Despite the progress, several challenges remain for</w:t>
      </w:r>
      <w:r>
        <w:t xml:space="preserve"> </w:t>
      </w:r>
      <w:r>
        <w:rPr>
          <w:bCs/>
          <w:b/>
        </w:rPr>
        <w:t xml:space="preserve">Brazil Brasília</w:t>
      </w:r>
      <w:r>
        <w:t xml:space="preserve">. The primary challenge is the disparity between rapid technological advancement and slow regulatory adaptation.</w:t>
      </w:r>
      <w:r>
        <w:t xml:space="preserve"> </w:t>
      </w:r>
      <w:r>
        <w:rPr>
          <w:bCs/>
          <w:b/>
        </w:rPr>
        <w:t xml:space="preserve">Automotive Engineer</w:t>
      </w:r>
      <w:r>
        <w:t xml:space="preserve">s often face bureaucratic hurdles when trying to implement new technologies in public projects. Additionally, there is a need for continuous education and training programs to keep the local workforce updated with global standards.</w:t>
      </w:r>
      <w:r>
        <w:t xml:space="preserve"> </w:t>
      </w:r>
      <w:r>
        <w:t xml:space="preserve">Looking ahead, the role of the</w:t>
      </w:r>
      <w:r>
        <w:t xml:space="preserve"> </w:t>
      </w:r>
      <w:r>
        <w:rPr>
          <w:bCs/>
          <w:b/>
        </w:rPr>
        <w:t xml:space="preserve">Automotive Engineer</w:t>
      </w:r>
      <w:r>
        <w:t xml:space="preserve"> </w:t>
      </w:r>
      <w:r>
        <w:t xml:space="preserve">in</w:t>
      </w:r>
      <w:r>
        <w:t xml:space="preserve"> </w:t>
      </w:r>
      <w:r>
        <w:rPr>
          <w:bCs/>
          <w:b/>
        </w:rPr>
        <w:t xml:space="preserve">Brazil Brasília</w:t>
      </w:r>
      <w:r>
        <w:t xml:space="preserve"> </w:t>
      </w:r>
      <w:r>
        <w:t xml:space="preserve">will expand into autonomous vehicle testing and smart city integration. As Brasília evolves into a smarter city, engineers will be pivotal in ensuring that traffic systems, public transport, and private vehicles communicate seamlessly to reduce congestion and improve safety.</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Automotive Engineer</w:t>
      </w:r>
      <w:r>
        <w:t xml:space="preserve"> </w:t>
      </w:r>
      <w:r>
        <w:t xml:space="preserve">is a vital asset to</w:t>
      </w:r>
      <w:r>
        <w:t xml:space="preserve"> </w:t>
      </w:r>
      <w:r>
        <w:rPr>
          <w:bCs/>
          <w:b/>
        </w:rPr>
        <w:t xml:space="preserve">Brazil Brasília</w:t>
      </w:r>
      <w:r>
        <w:t xml:space="preserve">. While the city may not be an industrial manufacturing center in the traditional sense, its role as the political and regulatory heart of</w:t>
      </w:r>
      <w:r>
        <w:t xml:space="preserve"> </w:t>
      </w:r>
      <w:r>
        <w:rPr>
          <w:bCs/>
          <w:b/>
        </w:rPr>
        <w:t xml:space="preserve">Brazil Brasil Brasilia Brazilian Politics Industry Technology Innovation Sustainable Mobility Electric Vehicles Public Transportation Urban Planning Federal District Automotive Sector National Development Economic Strategy Infrastructure Growth Industrial Policy</w:t>
      </w:r>
      <w:r>
        <w:t xml:space="preserve"> </w:t>
      </w:r>
      <w:r>
        <w:t xml:space="preserve">makes it a strategic location for automotive innovation. The</w:t>
      </w:r>
      <w:r>
        <w:t xml:space="preserve"> </w:t>
      </w:r>
      <w:r>
        <w:rPr>
          <w:bCs/>
          <w:b/>
        </w:rPr>
        <w:t xml:space="preserve">Automotive Engineer</w:t>
      </w:r>
      <w:r>
        <w:t xml:space="preserve">s working in this region drive the transition towards sustainable mobility, influence national policy through technical expertise, and contribute to the economic development of the Federal District. Their work ensures that</w:t>
      </w:r>
      <w:r>
        <w:t xml:space="preserve"> </w:t>
      </w:r>
      <w:r>
        <w:rPr>
          <w:bCs/>
          <w:b/>
        </w:rPr>
        <w:t xml:space="preserve">Brazil Brasília</w:t>
      </w:r>
      <w:r>
        <w:t xml:space="preserve"> </w:t>
      </w:r>
      <w:r>
        <w:t xml:space="preserve">not only meets current transportation needs but also prepares for a future defined by sustainability, technology, and efficiency.</w:t>
      </w:r>
      <w:r>
        <w:t xml:space="preserve"> </w:t>
      </w:r>
      <w:r>
        <w:t xml:space="preserve">As</w:t>
      </w:r>
      <w:r>
        <w:t xml:space="preserve"> </w:t>
      </w:r>
      <w:r>
        <w:rPr>
          <w:bCs/>
          <w:b/>
        </w:rPr>
        <w:t xml:space="preserve">Brazil Brasil Brasilia Brazilian Politics Industry Technology Innovation Sustainable Mobility Electric Vehicles Public Transportation Urban Planning Federal District Automotive Sector National Development Economic Strategy Infrastructure Growth Industrial Policy</w:t>
      </w:r>
      <w:r>
        <w:t xml:space="preserve"> </w:t>
      </w:r>
      <w:r>
        <w:t xml:space="preserve">continues to prioritize green initiatives, the demand for skilled</w:t>
      </w:r>
      <w:r>
        <w:t xml:space="preserve"> </w:t>
      </w:r>
      <w:r>
        <w:rPr>
          <w:bCs/>
          <w:b/>
        </w:rPr>
        <w:t xml:space="preserve">Automotive Engineer</w:t>
      </w:r>
      <w:r>
        <w:t xml:space="preserve">s will only increase. It is imperative for stakeholders to invest in education, infrastructure, and collaborative frameworks that support these professionals. By doing so,</w:t>
      </w:r>
      <w:r>
        <w:t xml:space="preserve"> </w:t>
      </w:r>
      <w:r>
        <w:rPr>
          <w:bCs/>
          <w:b/>
        </w:rPr>
        <w:t xml:space="preserve">Brazil Brasília</w:t>
      </w:r>
      <w:r>
        <w:t xml:space="preserve"> </w:t>
      </w:r>
      <w:r>
        <w:t xml:space="preserve">can lead by example in demonstrating how urban capitals can successfully integrate advanced automotive engineering into their daily operations and long-term strategic plans.</w:t>
      </w:r>
      <w:r>
        <w:t xml:space="preserve"> </w:t>
      </w:r>
      <w:r>
        <w:t xml:space="preserve">The future of transportation in</w:t>
      </w:r>
      <w:r>
        <w:t xml:space="preserve"> </w:t>
      </w:r>
      <w:r>
        <w:rPr>
          <w:bCs/>
          <w:b/>
        </w:rPr>
        <w:t xml:space="preserve">Brazil Brasília</w:t>
      </w:r>
      <w:r>
        <w:t xml:space="preserve"> </w:t>
      </w:r>
      <w:r>
        <w:t xml:space="preserve">depends on the continued innovation, adaptability, and leadership of its</w:t>
      </w:r>
      <w:r>
        <w:t xml:space="preserve"> </w:t>
      </w:r>
      <w:r>
        <w:rPr>
          <w:bCs/>
          <w:b/>
        </w:rPr>
        <w:t xml:space="preserve">Automotive Engineer</w:t>
      </w:r>
      <w:r>
        <w:t xml:space="preserve">s. Their contributions are essential for creating a sustainable, efficient, and modern capital city that serves as a model for other nations to follow in the realm of automotive engineering and urban mobility.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Automotive Engineering in Brazil, Brasília</dc:title>
  <dc:creator/>
  <cp:keywords/>
  <dcterms:created xsi:type="dcterms:W3CDTF">2026-07-29T16:17:10Z</dcterms:created>
  <dcterms:modified xsi:type="dcterms:W3CDTF">2026-07-29T16:17:10Z</dcterms:modified>
</cp:coreProperties>
</file>

<file path=docProps/custom.xml><?xml version="1.0" encoding="utf-8"?>
<Properties xmlns="http://schemas.openxmlformats.org/officeDocument/2006/custom-properties" xmlns:vt="http://schemas.openxmlformats.org/officeDocument/2006/docPropsVTypes"/>
</file>