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6" w:name="X27bbea08344a48f998c7674d02c193c9666d36c"/>
    <w:p>
      <w:pPr>
        <w:pStyle w:val="Heading1"/>
      </w:pPr>
      <w:r>
        <w:t xml:space="preserve">Project Report: Strategic Analysis of Automotive Engineering Opportunities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Stakeholders</w:t>
      </w:r>
      <w:r>
        <w:br/>
      </w:r>
      <w:r>
        <w:t xml:space="preserve"> </w:t>
      </w:r>
    </w:p>
    <w:p>
      <w:pPr>
        <w:pStyle w:val="BodyText"/>
      </w:pPr>
      <w:r>
        <w:t xml:space="preserve">Executive Summary:</w:t>
      </w:r>
      <w:r>
        <w:br/>
      </w:r>
      <w:r>
        <w:t xml:space="preserve">This document provides a detailed examination of the current landscape for an Automotive Engineer operating in India New Delhi. It evaluates market trends, technological shifts, regulatory frameworks, and career trajectories specific to this metropolitan hub. The report aims to guide strategic decision-making for recruitment, expansion, or partnership initiatives within the national capital region.</w:t>
      </w:r>
      <w:r>
        <w:br/>
      </w:r>
    </w:p>
    <w:bookmarkStart w:id="20" w:name="introduction"/>
    <w:p>
      <w:pPr>
        <w:pStyle w:val="Heading2"/>
      </w:pPr>
      <w:r>
        <w:t xml:space="preserve">1. Introduction</w:t>
      </w:r>
    </w:p>
    <w:p>
      <w:pPr>
        <w:pStyle w:val="FirstParagraph"/>
      </w:pPr>
      <w:r>
        <w:t xml:space="preserve">The automotive sector stands as a cornerstone of India's industrial economy, contributing significantly to the Gross Domestic Product (GDP) and providing extensive employment opportunities. Within this vast ecosystem, India New Delhi emerges not merely as a political capital but as a critical nexus for innovation, policy formulation, and high-end manufacturing. This Project Report focuses on the specific role of the</w:t>
      </w:r>
      <w:r>
        <w:t xml:space="preserve"> </w:t>
      </w:r>
      <w:r>
        <w:rPr>
          <w:bCs/>
          <w:b/>
        </w:rPr>
        <w:t xml:space="preserve">Automotive Engineer</w:t>
      </w:r>
      <w:r>
        <w:t xml:space="preserve"> </w:t>
      </w:r>
      <w:r>
        <w:t xml:space="preserve">within this unique geographic and economic context.</w:t>
      </w:r>
    </w:p>
    <w:p>
      <w:pPr>
        <w:pStyle w:val="BodyText"/>
      </w:pPr>
      <w:r>
        <w:t xml:space="preserve">The significance of locating operations or talent acquisition in India New Delhi cannot be overstated. The city serves as a gateway to northern markets, boasts robust infrastructure development plans, and hosts numerous research institutions. For an</w:t>
      </w:r>
      <w:r>
        <w:t xml:space="preserve"> </w:t>
      </w:r>
      <w:r>
        <w:rPr>
          <w:bCs/>
          <w:b/>
        </w:rPr>
        <w:t xml:space="preserve">Automotive Engineer</w:t>
      </w:r>
      <w:r>
        <w:t xml:space="preserve">, working in this environment offers exposure to a blend of traditional internal combustion engine (ICE) optimization and cutting-edge electric vehicle (EV) integration, all under the watchful eye of stringent government regulations.</w:t>
      </w:r>
    </w:p>
    <w:bookmarkEnd w:id="20"/>
    <w:bookmarkStart w:id="21" w:name="Xc8ba94b18b665c11395143bedfa2d9bd65a26e7"/>
    <w:p>
      <w:pPr>
        <w:pStyle w:val="Heading2"/>
      </w:pPr>
      <w:r>
        <w:t xml:space="preserve">2. Market Context: The Rise of India New Delhi as an Automotive Hub</w:t>
      </w:r>
    </w:p>
    <w:p>
      <w:pPr>
        <w:pStyle w:val="FirstParagraph"/>
      </w:pPr>
      <w:r>
        <w:rPr>
          <w:bCs/>
          <w:b/>
        </w:rPr>
        <w:t xml:space="preserve">A. Policy and Infrastructure Development</w:t>
      </w:r>
      <w:r>
        <w:br/>
      </w:r>
      <w:r>
        <w:t xml:space="preserve">The Government of India has launched ambitious initiatives such as the "Faster Adoption and Manufacturing of (Hybrid &amp;) Electric Vehicles" (FAME) scheme, which heavily impacts the engineering requirements in major metropolitan areas like</w:t>
      </w:r>
      <w:r>
        <w:t xml:space="preserve"> </w:t>
      </w:r>
      <w:r>
        <w:rPr>
          <w:bCs/>
          <w:b/>
        </w:rPr>
        <w:t xml:space="preserve">India New Delhi</w:t>
      </w:r>
      <w:r>
        <w:t xml:space="preserve">. The city has implemented strict emission norms (BS-VI Phase 2), compelling engineers to innovate rapidly in exhaust systems, fuel injection technologies, and battery management systems.</w:t>
      </w:r>
    </w:p>
    <w:p>
      <w:pPr>
        <w:pStyle w:val="BodyText"/>
      </w:pPr>
      <w:r>
        <w:rPr>
          <w:bCs/>
          <w:b/>
        </w:rPr>
        <w:t xml:space="preserve">B. Congestion and Urban Mobility Solutions</w:t>
      </w:r>
      <w:r>
        <w:br/>
      </w:r>
      <w:r>
        <w:rPr>
          <w:bCs/>
          <w:b/>
        </w:rPr>
        <w:t xml:space="preserve">India New Delhi</w:t>
      </w:r>
      <w:r>
        <w:t xml:space="preserve"> </w:t>
      </w:r>
      <w:r>
        <w:t xml:space="preserve">faces severe traffic congestion and air quality challenges. This presents a unique engineering challenge: designing vehicles that are not only efficient but also suited for dense urban environments. There is a growing demand for compact EVs, ride-sharing optimization algorithms, and lightweight materials to enhance range efficiency. An</w:t>
      </w:r>
      <w:r>
        <w:t xml:space="preserve"> </w:t>
      </w:r>
      <w:r>
        <w:rPr>
          <w:bCs/>
          <w:b/>
        </w:rPr>
        <w:t xml:space="preserve">Automotive Engineer</w:t>
      </w:r>
      <w:r>
        <w:t xml:space="preserve"> </w:t>
      </w:r>
      <w:r>
        <w:t xml:space="preserve">in this region must therefore possess skills in urban mobility solutions, smart traffic integration, and sustainable design.</w:t>
      </w:r>
    </w:p>
    <w:bookmarkEnd w:id="21"/>
    <w:bookmarkStart w:id="22" w:name="Xeb8a2652a0c7eb1146f36d9c3994b5f1c81df8a"/>
    <w:p>
      <w:pPr>
        <w:pStyle w:val="Heading2"/>
      </w:pPr>
      <w:r>
        <w:t xml:space="preserve">3. The Role of the Automotive Engineer: Specific Competencies Required</w:t>
      </w:r>
    </w:p>
    <w:p>
      <w:pPr>
        <w:pStyle w:val="FirstParagraph"/>
      </w:pPr>
      <w:r>
        <w:t xml:space="preserve">To thrive in the competitive landscape of</w:t>
      </w:r>
      <w:r>
        <w:t xml:space="preserve"> </w:t>
      </w:r>
      <w:r>
        <w:rPr>
          <w:bCs/>
          <w:b/>
        </w:rPr>
        <w:t xml:space="preserve">India New Delhi</w:t>
      </w:r>
      <w:r>
        <w:t xml:space="preserve">, an Automotive Engineer must possess a diverse skill set that bridges mechanical engineering with digital technologies. The following competencies are identified as critical:</w:t>
      </w:r>
    </w:p>
    <w:p>
      <w:pPr>
        <w:numPr>
          <w:ilvl w:val="0"/>
          <w:numId w:val="1001"/>
        </w:numPr>
        <w:pStyle w:val="Compact"/>
      </w:pPr>
      <w:r>
        <w:rPr>
          <w:bCs/>
          <w:b/>
        </w:rPr>
        <w:t xml:space="preserve">E-Drive and Powertrain Engineering:</w:t>
      </w:r>
      <w:r>
        <w:t xml:space="preserve"> </w:t>
      </w:r>
      <w:r>
        <w:t xml:space="preserve">With the push towards electrification, understanding battery thermal management, motor control units, and inverter technologies is paramount. Engineers must adapt ICE designs to hybrid architectures that comply with Delhi’s emission norms.</w:t>
      </w:r>
    </w:p>
    <w:p>
      <w:pPr>
        <w:numPr>
          <w:ilvl w:val="0"/>
          <w:numId w:val="1001"/>
        </w:numPr>
        <w:pStyle w:val="Compact"/>
      </w:pPr>
      <w:r>
        <w:rPr>
          <w:bCs/>
          <w:b/>
        </w:rPr>
        <w:t xml:space="preserve">Lightweighting Materials:</w:t>
      </w:r>
      <w:r>
        <w:t xml:space="preserve"> </w:t>
      </w:r>
      <w:r>
        <w:t xml:space="preserve">To improve fuel economy and EV range, engineers must be proficient in using aluminum alloys, carbon fiber composites, and high-strength steels. This is crucial for vehicles operating in the hilly terrains surrounding parts of the National Capital Region (NCR).</w:t>
      </w:r>
    </w:p>
    <w:p>
      <w:pPr>
        <w:numPr>
          <w:ilvl w:val="0"/>
          <w:numId w:val="1001"/>
        </w:numPr>
        <w:pStyle w:val="Compact"/>
      </w:pPr>
      <w:r>
        <w:rPr>
          <w:bCs/>
          <w:b/>
        </w:rPr>
        <w:t xml:space="preserve">Safety Compliance:</w:t>
      </w:r>
      <w:r>
        <w:t xml:space="preserve"> </w:t>
      </w:r>
      <w:r>
        <w:t xml:space="preserve">Adhering to Bharat NCAP standards requires rigorous crash testing and simulation skills. Engineers must ensure that vehicle designs meet or exceed safety ratings relevant to Indian road conditions.</w:t>
      </w:r>
    </w:p>
    <w:p>
      <w:pPr>
        <w:numPr>
          <w:ilvl w:val="0"/>
          <w:numId w:val="1001"/>
        </w:numPr>
        <w:pStyle w:val="Compact"/>
      </w:pPr>
      <w:r>
        <w:rPr>
          <w:bCs/>
          <w:b/>
        </w:rPr>
        <w:t xml:space="preserve">Digital Integration and IoT:</w:t>
      </w:r>
      <w:r>
        <w:t xml:space="preserve"> </w:t>
      </w:r>
      <w:r>
        <w:t xml:space="preserve">Modern vehicles are data centers on wheels. An</w:t>
      </w:r>
      <w:r>
        <w:t xml:space="preserve"> </w:t>
      </w:r>
      <w:r>
        <w:rPr>
          <w:bCs/>
          <w:b/>
        </w:rPr>
        <w:t xml:space="preserve">Automotive Engineer</w:t>
      </w:r>
      <w:r>
        <w:t xml:space="preserve"> </w:t>
      </w:r>
      <w:r>
        <w:t xml:space="preserve">in Delhi must understand telematics, connected car technologies, and over-the-air (OTA) update mechanisms to maintain vehicle performance remotely.</w:t>
      </w:r>
    </w:p>
    <w:p>
      <w:pPr>
        <w:numPr>
          <w:ilvl w:val="0"/>
          <w:numId w:val="1001"/>
        </w:numPr>
        <w:pStyle w:val="Compact"/>
      </w:pPr>
      <w:r>
        <w:rPr>
          <w:bCs/>
          <w:b/>
        </w:rPr>
        <w:t xml:space="preserve">Sustainability Practices:</w:t>
      </w:r>
      <w:r>
        <w:t xml:space="preserve"> </w:t>
      </w:r>
      <w:r>
        <w:t xml:space="preserve">With environmental concerns at the forefront in</w:t>
      </w:r>
      <w:r>
        <w:t xml:space="preserve"> </w:t>
      </w:r>
      <w:r>
        <w:rPr>
          <w:bCs/>
          <w:b/>
        </w:rPr>
        <w:t xml:space="preserve">India New Delhi</w:t>
      </w:r>
      <w:r>
        <w:t xml:space="preserve">, engineers are expected to implement green manufacturing practices and lifecycle analysis of automotive components.</w:t>
      </w:r>
    </w:p>
    <w:bookmarkEnd w:id="22"/>
    <w:bookmarkStart w:id="23" w:name="Xf735ebe4a7e64eab218f6e5ea22f06287b506bd"/>
    <w:p>
      <w:pPr>
        <w:pStyle w:val="Heading2"/>
      </w:pPr>
      <w:r>
        <w:t xml:space="preserve">4. Challenges and Opportunities in the Region</w:t>
      </w:r>
    </w:p>
    <w:p>
      <w:pPr>
        <w:pStyle w:val="FirstParagraph"/>
      </w:pPr>
      <w:r>
        <w:rPr>
          <w:bCs/>
          <w:b/>
        </w:rPr>
        <w:t xml:space="preserve">A. Supply Chain Resilience</w:t>
      </w:r>
      <w:r>
        <w:br/>
      </w:r>
      <w:r>
        <w:t xml:space="preserve">Post-pandemic, supply chain disruptions have highlighted the need for localized sourcing. An</w:t>
      </w:r>
      <w:r>
        <w:t xml:space="preserve"> </w:t>
      </w:r>
      <w:r>
        <w:rPr>
          <w:bCs/>
          <w:b/>
        </w:rPr>
        <w:t xml:space="preserve">Automotive Engineer</w:t>
      </w:r>
      <w:r>
        <w:t xml:space="preserve"> </w:t>
      </w:r>
      <w:r>
        <w:t xml:space="preserve">working in this region must collaborate closely with local suppliers to reduce dependency on imports. This fosters innovation in material science and component manufacturing within</w:t>
      </w:r>
      <w:r>
        <w:t xml:space="preserve"> </w:t>
      </w:r>
      <w:r>
        <w:rPr>
          <w:bCs/>
          <w:b/>
        </w:rPr>
        <w:t xml:space="preserve">India New Delhi</w:t>
      </w:r>
      <w:r>
        <w:t xml:space="preserve">.</w:t>
      </w:r>
    </w:p>
    <w:p>
      <w:pPr>
        <w:pStyle w:val="BodyText"/>
      </w:pPr>
      <w:r>
        <w:rPr>
          <w:bCs/>
          <w:b/>
        </w:rPr>
        <w:t xml:space="preserve">B. Talent Acquisition and Retention</w:t>
      </w:r>
      <w:r>
        <w:br/>
      </w:r>
      <w:r>
        <w:t xml:space="preserve">The demand for skilled automotive professionals outpaces supply. Companies operating in Delhi must offer competitive compensation, continuous learning opportunities, and exposure to global best practices to retain top engineering talent. Collaboration with premier institutions like the Indian Institute of Technology (IIT) Delhi provides a pipeline for fresh engineers specialized in automotive technologies.</w:t>
      </w:r>
    </w:p>
    <w:p>
      <w:pPr>
        <w:pStyle w:val="BodyText"/>
      </w:pPr>
      <w:r>
        <w:rPr>
          <w:bCs/>
          <w:b/>
        </w:rPr>
        <w:t xml:space="preserve">C. Regulatory Volatility</w:t>
      </w:r>
      <w:r>
        <w:br/>
      </w:r>
      <w:r>
        <w:t xml:space="preserve">The regulatory environment in</w:t>
      </w:r>
      <w:r>
        <w:t xml:space="preserve"> </w:t>
      </w:r>
      <w:r>
        <w:rPr>
          <w:bCs/>
          <w:b/>
        </w:rPr>
        <w:t xml:space="preserve">India New Delhi</w:t>
      </w:r>
      <w:r>
        <w:t xml:space="preserve"> </w:t>
      </w:r>
      <w:r>
        <w:t xml:space="preserve">can change rapidly due to public health and environmental concerns. Engineers must be agile, capable of modifying designs quickly to comply with new norms regarding noise pollution, emission limits, or safety features.</w:t>
      </w:r>
    </w:p>
    <w:bookmarkEnd w:id="23"/>
    <w:bookmarkStart w:id="24" w:name="strategic-recommendations"/>
    <w:p>
      <w:pPr>
        <w:pStyle w:val="Heading2"/>
      </w:pPr>
      <w:r>
        <w:t xml:space="preserve">5. Strategic Recommendations</w:t>
      </w:r>
    </w:p>
    <w:p>
      <w:pPr>
        <w:pStyle w:val="FirstParagraph"/>
      </w:pPr>
      <w:r>
        <w:t xml:space="preserve">Based on the analysis presented in this Project Report, the following recommendations are proposed for stakeholders considering engagement with the automotive sector in</w:t>
      </w:r>
      <w:r>
        <w:t xml:space="preserve"> </w:t>
      </w:r>
      <w:r>
        <w:rPr>
          <w:bCs/>
          <w:b/>
        </w:rPr>
        <w:t xml:space="preserve">India New Delhi</w:t>
      </w:r>
      <w:r>
        <w:t xml:space="preserve">:</w:t>
      </w:r>
    </w:p>
    <w:p>
      <w:pPr>
        <w:numPr>
          <w:ilvl w:val="0"/>
          <w:numId w:val="1002"/>
        </w:numPr>
        <w:pStyle w:val="Compact"/>
      </w:pPr>
      <w:r>
        <w:rPr>
          <w:bCs/>
          <w:b/>
        </w:rPr>
        <w:t xml:space="preserve">Invest in EV R&amp;D Hubs:</w:t>
      </w:r>
      <w:r>
        <w:t xml:space="preserve"> </w:t>
      </w:r>
      <w:r>
        <w:t xml:space="preserve">Establishing dedicated research centers for electric vehicle development in Delhi will leverage the local policy support and infrastructure.</w:t>
      </w:r>
    </w:p>
    <w:p>
      <w:pPr>
        <w:numPr>
          <w:ilvl w:val="0"/>
          <w:numId w:val="1002"/>
        </w:numPr>
        <w:pStyle w:val="Compact"/>
      </w:pPr>
      <w:r>
        <w:rPr>
          <w:bCs/>
          <w:b/>
        </w:rPr>
        <w:t xml:space="preserve">Prioritize Urban Mobility Solutions:</w:t>
      </w:r>
      <w:r>
        <w:t xml:space="preserve"> </w:t>
      </w:r>
      <w:r>
        <w:t xml:space="preserve">Develop compact, efficient vehicles tailored specifically for the unique traffic patterns and space constraints of</w:t>
      </w:r>
      <w:r>
        <w:t xml:space="preserve"> </w:t>
      </w:r>
      <w:r>
        <w:rPr>
          <w:bCs/>
          <w:b/>
        </w:rPr>
        <w:t xml:space="preserve">India New Delhi</w:t>
      </w:r>
      <w:r>
        <w:t xml:space="preserve">.</w:t>
      </w:r>
    </w:p>
    <w:p>
      <w:pPr>
        <w:numPr>
          <w:ilvl w:val="0"/>
          <w:numId w:val="1002"/>
        </w:numPr>
        <w:pStyle w:val="Compact"/>
      </w:pPr>
      <w:r>
        <w:rPr>
          <w:bCs/>
          <w:b/>
        </w:rPr>
        <w:t xml:space="preserve">Foster Academic-Industry Partnerships:</w:t>
      </w:r>
      <w:r>
        <w:t xml:space="preserve"> </w:t>
      </w:r>
      <w:r>
        <w:t xml:space="preserve">Collaborate with local universities to train a new generation of</w:t>
      </w:r>
      <w:r>
        <w:t xml:space="preserve"> </w:t>
      </w:r>
      <w:r>
        <w:rPr>
          <w:bCs/>
          <w:b/>
        </w:rPr>
        <w:t xml:space="preserve">Automotive Engineers</w:t>
      </w:r>
      <w:r>
        <w:t xml:space="preserve"> </w:t>
      </w:r>
      <w:r>
        <w:t xml:space="preserve">who are proficient in both traditional mechanics and modern electronics.</w:t>
      </w:r>
    </w:p>
    <w:p>
      <w:pPr>
        <w:numPr>
          <w:ilvl w:val="0"/>
          <w:numId w:val="1002"/>
        </w:numPr>
        <w:pStyle w:val="Compact"/>
      </w:pPr>
      <w:r>
        <w:rPr>
          <w:iCs/>
          <w:i/>
        </w:rPr>
        <w:t xml:space="preserve">Sustainability First:</w:t>
      </w:r>
    </w:p>
    <w:p>
      <w:pPr>
        <w:numPr>
          <w:ilvl w:val="0"/>
          <w:numId w:val="1000"/>
        </w:numPr>
        <w:pStyle w:val="Compact"/>
      </w:pPr>
      <w:r>
        <w:t xml:space="preserve">" Incorporate circular economy principles into the engineering process, ensuring that end-of-life vehicle recycling is considered during the design phase. This aligns with the city’s environmental goals.</w:t>
      </w:r>
    </w:p>
    <w:bookmarkEnd w:id="24"/>
    <w:bookmarkStart w:id="25" w:name="conclusion"/>
    <w:p>
      <w:pPr>
        <w:pStyle w:val="Heading2"/>
      </w:pPr>
      <w:r>
        <w:t xml:space="preserve">6. Conclusion</w:t>
      </w:r>
    </w:p>
    <w:p>
      <w:pPr>
        <w:pStyle w:val="FirstParagraph"/>
      </w:pPr>
      <w:r>
        <w:t xml:space="preserve">The intersection of advanced engineering and dynamic urban policy makes</w:t>
      </w:r>
      <w:r>
        <w:t xml:space="preserve"> </w:t>
      </w:r>
      <w:r>
        <w:rPr>
          <w:bCs/>
          <w:b/>
        </w:rPr>
        <w:t xml:space="preserve">India New Delhi</w:t>
      </w:r>
      <w:r>
        <w:t xml:space="preserve"> </w:t>
      </w:r>
      <w:r>
        <w:t xml:space="preserve">a pivotal location for the future of automotive technology. The role of the</w:t>
      </w:r>
      <w:r>
        <w:t xml:space="preserve"> </w:t>
      </w:r>
      <w:r>
        <w:rPr>
          <w:bCs/>
          <w:b/>
        </w:rPr>
        <w:t xml:space="preserve">Automotive Engineer</w:t>
      </w:r>
    </w:p>
    <w:p>
      <w:pPr>
        <w:pStyle w:val="BodyText"/>
      </w:pPr>
      <w:r>
        <w:t xml:space="preserve">" is evolving from a purely mechanical focus to a multidisciplinary profession encompassing software, sustainability, and user experience.</w:t>
      </w:r>
    </w:p>
    <w:p>
      <w:pPr>
        <w:pStyle w:val="BodyText"/>
      </w:pPr>
      <w:r>
        <w:t xml:space="preserve">"</w:t>
      </w:r>
    </w:p>
    <w:p>
      <w:pPr>
        <w:pStyle w:val="BodyText"/>
      </w:pPr>
      <w:r>
        <w:t xml:space="preserve">This Project Report underscores that success in this market requires not only technical excellence but also strategic alignment with local regulatory and environmental demands. By investing in skilled engineering talent and innovative technologies tailored to the specific needs of</w:t>
      </w:r>
      <w:r>
        <w:t xml:space="preserve"> </w:t>
      </w:r>
      <w:r>
        <w:rPr>
          <w:bCs/>
          <w:b/>
        </w:rPr>
        <w:t xml:space="preserve">India New Delhi</w:t>
      </w:r>
      <w:r>
        <w:t xml:space="preserve">, stakeholders can position themselves at the forefront of the next generation of mobility solutions.</w:t>
      </w:r>
    </w:p>
    <w:p>
      <w:pPr>
        <w:pStyle w:val="BodyText"/>
      </w:pPr>
      <w:r>
        <w:t xml:space="preserve">The journey towards sustainable, efficient, and smart mobility is underway. With the right engineering expertise and a deep understanding of the local context,</w:t>
      </w:r>
      <w:r>
        <w:t xml:space="preserve"> </w:t>
      </w:r>
      <w:r>
        <w:rPr>
          <w:bCs/>
          <w:b/>
        </w:rPr>
        <w:t xml:space="preserve">India New Delhi</w:t>
      </w:r>
      <w:r>
        <w:rPr>
          <w:iCs/>
          <w:i/>
        </w:rPr>
        <w:t xml:space="preserve">" will continue to drive innovation in the global automotive industry.</w:t>
      </w:r>
      <w:r>
        <w:t xml:space="preserve">"</w:t>
      </w:r>
    </w:p>
    <w:p>
      <w:pPr>
        <w:pStyle w:val="BodyText"/>
      </w:pPr>
      <w:r>
        <w:t xml:space="preserve">End of Report. For further inquiries regarding specific engineering roles or market entry strategies in</w:t>
      </w:r>
      <w:r>
        <w:t xml:space="preserve"> </w:t>
      </w:r>
      <w:r>
        <w:rPr>
          <w:bCs/>
          <w:b/>
        </w:rPr>
        <w:t xml:space="preserve">India New Delhi</w:t>
      </w:r>
      <w:r>
        <w:t xml:space="preserve">, please contact the Project Strategy Unit.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India New Delhi</dc:title>
  <dc:creator/>
  <dc:language>en</dc:language>
  <cp:keywords/>
  <dcterms:created xsi:type="dcterms:W3CDTF">2026-07-29T14:05:36Z</dcterms:created>
  <dcterms:modified xsi:type="dcterms:W3CDTF">2026-07-29T14:05:36Z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