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w:t>
      </w:r>
      <w:r>
        <w:t xml:space="preserve"> </w:t>
      </w:r>
      <w:r>
        <w:t xml:space="preserve">in</w:t>
      </w:r>
      <w:r>
        <w:t xml:space="preserve"> </w:t>
      </w:r>
      <w:r>
        <w:t xml:space="preserve">Italy</w:t>
      </w:r>
      <w:r>
        <w:t xml:space="preserve"> </w:t>
      </w:r>
      <w:r>
        <w:t xml:space="preserve">Naples</w:t>
      </w:r>
    </w:p>
    <w:bookmarkStart w:id="30" w:name="Xd812ed37b63330a0f8cd7037283a7cedd59684b"/>
    <w:p>
      <w:pPr>
        <w:pStyle w:val="Heading1"/>
      </w:pPr>
      <w:r>
        <w:t xml:space="preserve">Project Report: Strategic Role of the Automotive Engineer in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Development Board &amp; Stakeholders, Campania Region</w:t>
      </w:r>
      <w:r>
        <w:br/>
      </w:r>
    </w:p>
    <w:p>
      <w:pPr>
        <w:pStyle w:val="BodyText"/>
      </w:pPr>
      <w:r>
        <w:t xml:space="preserve">The Project Management Office for Industrial Innovation</w:t>
      </w:r>
    </w:p>
    <w:bookmarkStart w:id="20" w:name="executive-summary"/>
    <w:p>
      <w:pPr>
        <w:pStyle w:val="Heading2"/>
      </w:pPr>
      <w:r>
        <w:t xml:space="preserve">1. Executive Summary</w:t>
      </w:r>
    </w:p>
    <w:p>
      <w:pPr>
        <w:pStyle w:val="FirstParagraph"/>
      </w:pPr>
      <w:r>
        <w:t xml:space="preserve">This report delineates the critical importance of integrating specialized</w:t>
      </w:r>
      <w:r>
        <w:t xml:space="preserve"> </w:t>
      </w:r>
      <w:r>
        <w:rPr>
          <w:bCs/>
          <w:b/>
        </w:rPr>
        <w:t xml:space="preserve">Automotive Engineer</w:t>
      </w:r>
      <w:r>
        <w:t xml:space="preserve">s into the industrial framework of</w:t>
      </w:r>
      <w:r>
        <w:t xml:space="preserve"> </w:t>
      </w:r>
      <w:r>
        <w:rPr>
          <w:bCs/>
          <w:b/>
        </w:rPr>
        <w:t xml:space="preserve">Italy Naples</w:t>
      </w:r>
      <w:r>
        <w:t xml:space="preserve">. As the automotive industry undergoes a paradigm shift toward electrification, autonomous driving systems, and sustainable manufacturing processes, the role of high-level engineering talent has become paramount. This document explores how leveraging local engineering expertise in</w:t>
      </w:r>
      <w:r>
        <w:t xml:space="preserve"> </w:t>
      </w:r>
      <w:r>
        <w:rPr>
          <w:bCs/>
          <w:b/>
        </w:rPr>
        <w:t xml:space="preserve">Italy Naples</w:t>
      </w:r>
      <w:r>
        <w:t xml:space="preserve"> </w:t>
      </w:r>
      <w:r>
        <w:t xml:space="preserve">can drive economic growth, enhance technological competitiveness, and preserve industrial heritage while fostering innovation. The synergy between traditional craftsmanship found in Southern Italy and advanced automotive technologies presents a unique opportunity for regional revitalization.</w:t>
      </w:r>
    </w:p>
    <w:bookmarkEnd w:id="20"/>
    <w:bookmarkStart w:id="21" w:name="introduction"/>
    <w:p>
      <w:pPr>
        <w:pStyle w:val="Heading2"/>
      </w:pPr>
      <w:r>
        <w:t xml:space="preserve">2. Introduction</w:t>
      </w:r>
    </w:p>
    <w:p>
      <w:pPr>
        <w:pStyle w:val="FirstParagraph"/>
      </w:pPr>
      <w:r>
        <w:t xml:space="preserve">The global automotive sector is currently experiencing its most significant transformation since the invention of the assembly line. However, this transition is not uniform across all regions.</w:t>
      </w:r>
      <w:r>
        <w:t xml:space="preserve"> </w:t>
      </w:r>
      <w:r>
        <w:rPr>
          <w:bCs/>
          <w:b/>
        </w:rPr>
        <w:t xml:space="preserve">Italy Naples</w:t>
      </w:r>
      <w:r>
        <w:t xml:space="preserve">, historically a hub for classical arts and modern logistics, possesses an emerging industrial corridor that requires strategic engineering intervention to thrive in the new mobility landscape. The primary objective of this project report is to analyze how deploying skilled</w:t>
      </w:r>
      <w:r>
        <w:t xml:space="preserve"> </w:t>
      </w:r>
      <w:r>
        <w:rPr>
          <w:bCs/>
          <w:b/>
        </w:rPr>
        <w:t xml:space="preserve">Automotive Engineer</w:t>
      </w:r>
      <w:r>
        <w:t xml:space="preserve">s can address local labor market gaps, attract foreign direct investment, and position</w:t>
      </w:r>
      <w:r>
        <w:t xml:space="preserve"> </w:t>
      </w:r>
      <w:r>
        <w:rPr>
          <w:bCs/>
          <w:b/>
        </w:rPr>
        <w:t xml:space="preserve">Italy Naples</w:t>
      </w:r>
      <w:r>
        <w:t xml:space="preserve"> </w:t>
      </w:r>
      <w:r>
        <w:t xml:space="preserve">as a leader in green mobility solutions within the Mediterranean region.</w:t>
      </w:r>
    </w:p>
    <w:bookmarkEnd w:id="21"/>
    <w:bookmarkStart w:id="22" w:name="X1c7f4dea51973dae2ac2d4af1e0a0387bd25b66"/>
    <w:p>
      <w:pPr>
        <w:pStyle w:val="Heading2"/>
      </w:pPr>
      <w:r>
        <w:t xml:space="preserve">3. Contextual Analysis: The Landscape of Italy Naples</w:t>
      </w:r>
    </w:p>
    <w:p>
      <w:pPr>
        <w:pStyle w:val="FirstParagraph"/>
      </w:pPr>
      <w:r>
        <w:t xml:space="preserve">To understand the necessity of this project, one must first contextualize the environment of</w:t>
      </w:r>
      <w:r>
        <w:t xml:space="preserve"> </w:t>
      </w:r>
      <w:r>
        <w:rPr>
          <w:bCs/>
          <w:b/>
        </w:rPr>
        <w:t xml:space="preserve">Italy Naples</w:t>
      </w:r>
      <w:r>
        <w:t xml:space="preserve">. The city and its surrounding province serve as a vital logistical node connecting Europe to North Africa and the Middle East. However, historically, the industrial base has relied heavily on traditional manufacturing and small-to-medium enterprises (SMEs). There is a pressing need to modernize these sectors by introducing advanced engineering practices.</w:t>
      </w:r>
    </w:p>
    <w:p>
      <w:pPr>
        <w:pStyle w:val="BodyText"/>
      </w:pPr>
      <w:r>
        <w:t xml:space="preserve">The geographical advantages of</w:t>
      </w:r>
      <w:r>
        <w:t xml:space="preserve"> </w:t>
      </w:r>
      <w:r>
        <w:rPr>
          <w:bCs/>
          <w:b/>
        </w:rPr>
        <w:t xml:space="preserve">Italy Naples</w:t>
      </w:r>
      <w:r>
        <w:t xml:space="preserve">, including its port infrastructure and proximity to major European markets, make it an ideal location for automotive testing, logistics optimization, and component manufacturing. Yetwithout the technical expertise provided by certified</w:t>
      </w:r>
      <w:r>
        <w:t xml:space="preserve"> </w:t>
      </w:r>
      <w:r>
        <w:rPr>
          <w:bCs/>
          <w:b/>
        </w:rPr>
        <w:t xml:space="preserve">Automotive Engineer</w:t>
      </w:r>
      <w:r>
        <w:t xml:space="preserve">s, these advantages remain underutilized. The local educational institutions are beginning to align their curricula with industry needs, but there is still a gap between academic theory and practical industrial application that must be bridged.</w:t>
      </w:r>
    </w:p>
    <w:bookmarkEnd w:id="22"/>
    <w:bookmarkStart w:id="23" w:name="the-core-role-of-the-automotive-engineer"/>
    <w:p>
      <w:pPr>
        <w:pStyle w:val="Heading2"/>
      </w:pPr>
      <w:r>
        <w:t xml:space="preserve">4. The Core Role of the Automotive Engineer</w:t>
      </w:r>
    </w:p>
    <w:p>
      <w:pPr>
        <w:pStyle w:val="FirstParagraph"/>
      </w:pPr>
      <w:r>
        <w:t xml:space="preserve">The</w:t>
      </w:r>
      <w:r>
        <w:t xml:space="preserve"> </w:t>
      </w:r>
      <w:r>
        <w:rPr>
          <w:bCs/>
          <w:b/>
        </w:rPr>
        <w:t xml:space="preserve">Automotive Engineer</w:t>
      </w:r>
      <w:r>
        <w:t xml:space="preserve">s identified for this initiative will serve as the technological backbone of the transformation in</w:t>
      </w:r>
      <w:r>
        <w:t xml:space="preserve"> </w:t>
      </w:r>
      <w:r>
        <w:rPr>
          <w:bCs/>
          <w:b/>
        </w:rPr>
        <w:t xml:space="preserve">Italy Naples</w:t>
      </w:r>
      <w:r>
        <w:t xml:space="preserve">. Their responsibilities extend far beyond traditional mechanical design. In this specific context, their roles include:</w:t>
      </w:r>
    </w:p>
    <w:p>
      <w:pPr>
        <w:numPr>
          <w:ilvl w:val="0"/>
          <w:numId w:val="1001"/>
        </w:numPr>
        <w:pStyle w:val="Compact"/>
      </w:pPr>
      <w:r>
        <w:rPr>
          <w:bCs/>
          <w:b/>
        </w:rPr>
        <w:t xml:space="preserve">Sustainable Mobility Integration:</w:t>
      </w:r>
      <w:r>
        <w:t xml:space="preserve"> </w:t>
      </w:r>
      <w:r>
        <w:t xml:space="preserve">Developing and implementing electric vehicle (EV) charging infrastructure and hybrid powertrain technologies suitable for the urban density of</w:t>
      </w:r>
      <w:r>
        <w:t xml:space="preserve"> </w:t>
      </w:r>
      <w:r>
        <w:rPr>
          <w:bCs/>
          <w:b/>
        </w:rPr>
        <w:t xml:space="preserve">Italy Naples</w:t>
      </w:r>
      <w:r>
        <w:t xml:space="preserve">.</w:t>
      </w:r>
    </w:p>
    <w:p>
      <w:pPr>
        <w:numPr>
          <w:ilvl w:val="0"/>
          <w:numId w:val="1001"/>
        </w:numPr>
        <w:pStyle w:val="Compact"/>
      </w:pPr>
      <w:r>
        <w:rPr>
          <w:bCs/>
          <w:b/>
        </w:rPr>
        <w:t xml:space="preserve">Digital Twin Implementation:</w:t>
      </w:r>
      <w:r>
        <w:t xml:space="preserve"> </w:t>
      </w:r>
      <w:r>
        <w:t xml:space="preserve">Utilizing digital simulation tools to optimize production lines, reducing waste and energy consumption in local factories.</w:t>
      </w:r>
    </w:p>
    <w:p>
      <w:pPr>
        <w:numPr>
          <w:ilvl w:val="0"/>
          <w:numId w:val="1001"/>
        </w:numPr>
        <w:pStyle w:val="Compact"/>
      </w:pPr>
      <w:r>
        <w:rPr>
          <w:bCs/>
          <w:b/>
        </w:rPr>
        <w:t xml:space="preserve">Safety Compliance Standards:</w:t>
      </w:r>
      <w:r>
        <w:t xml:space="preserve"> </w:t>
      </w:r>
      <w:r>
        <w:t xml:space="preserve">Ensuring that all new automotive projects adhere strictly to European Union safety regulations, which is crucial for exporting goods globally from the port of Naples.</w:t>
      </w:r>
    </w:p>
    <w:p>
      <w:pPr>
        <w:numPr>
          <w:ilvl w:val="0"/>
          <w:numId w:val="1001"/>
        </w:numPr>
        <w:pStyle w:val="Compact"/>
      </w:pPr>
      <w:r>
        <w:rPr>
          <w:bCs/>
          <w:b/>
        </w:rPr>
        <w:t xml:space="preserve">Supply Chain Optimization:</w:t>
      </w:r>
      <w:r>
        <w:t xml:space="preserve"> </w:t>
      </w:r>
      <w:r>
        <w:t xml:space="preserve">Applying engineering principles to streamline the flow of parts between suppliers in Southern Italy and assembly plants, reducing lead times and costs.</w:t>
      </w:r>
    </w:p>
    <w:p>
      <w:pPr>
        <w:pStyle w:val="FirstParagraph"/>
      </w:pPr>
      <w:r>
        <w:t xml:space="preserve">The integration of these engineers will not only improve operational efficiency but also foster a culture of continuous improvement (Kaizen) among existing workforce members in</w:t>
      </w:r>
      <w:r>
        <w:t xml:space="preserve"> </w:t>
      </w:r>
      <w:r>
        <w:rPr>
          <w:bCs/>
          <w:b/>
        </w:rPr>
        <w:t xml:space="preserve">Italy Naples</w:t>
      </w:r>
      <w:r>
        <w:t xml:space="preserve">.</w:t>
      </w:r>
    </w:p>
    <w:bookmarkEnd w:id="23"/>
    <w:bookmarkStart w:id="24" w:name="strategic-objectives-for-the-project"/>
    <w:p>
      <w:pPr>
        <w:pStyle w:val="Heading2"/>
      </w:pPr>
      <w:r>
        <w:t xml:space="preserve">5. Strategic Objectives for the Project</w:t>
      </w:r>
    </w:p>
    <w:p>
      <w:pPr>
        <w:pStyle w:val="FirstParagraph"/>
      </w:pPr>
      <w:r>
        <w:t xml:space="preserve">The deployment of</w:t>
      </w:r>
      <w:r>
        <w:t xml:space="preserve"> </w:t>
      </w:r>
      <w:r>
        <w:rPr>
          <w:bCs/>
          <w:b/>
        </w:rPr>
        <w:t xml:space="preserve">Automotive Engineer</w:t>
      </w:r>
      <w:r>
        <w:t xml:space="preserve">s in</w:t>
      </w:r>
      <w:r>
        <w:t xml:space="preserve"> </w:t>
      </w:r>
      <w:r>
        <w:rPr>
          <w:bCs/>
          <w:b/>
        </w:rPr>
        <w:t xml:space="preserve">Italy Naples</w:t>
      </w:r>
    </w:p>
    <w:p>
      <w:pPr>
        <w:numPr>
          <w:ilvl w:val="0"/>
          <w:numId w:val="1002"/>
        </w:numPr>
        <w:pStyle w:val="Compact"/>
      </w:pPr>
      <w:r>
        <w:rPr>
          <w:bCs/>
          <w:b/>
        </w:rPr>
        <w:t xml:space="preserve">Economic Revitalization:</w:t>
      </w:r>
    </w:p>
    <w:p>
      <w:pPr>
        <w:numPr>
          <w:ilvl w:val="0"/>
          <w:numId w:val="1002"/>
        </w:numPr>
      </w:pPr>
      <w:r>
        <w:t xml:space="preserve">Technological Modernization:</w:t>
      </w:r>
    </w:p>
    <w:p>
      <w:pPr>
        <w:numPr>
          <w:ilvl w:val="0"/>
          <w:numId w:val="1000"/>
        </w:numPr>
      </w:pPr>
      <w:r>
        <w:t xml:space="preserve">Introduce Industry 4.0 technologies to traditional manufacturing firms in the Campania region, enhancing their global competitiveness.</w:t>
      </w:r>
    </w:p>
    <w:p>
      <w:pPr>
        <w:numPr>
          <w:ilvl w:val="0"/>
          <w:numId w:val="1002"/>
        </w:numPr>
      </w:pPr>
      <w:r>
        <w:t xml:space="preserve">Sustainability Goals:</w:t>
      </w:r>
    </w:p>
    <w:p>
      <w:pPr>
        <w:numPr>
          <w:ilvl w:val="0"/>
          <w:numId w:val="1000"/>
        </w:numPr>
      </w:pPr>
      <w:r>
        <w:t xml:space="preserve">Align industrial practices with the European Green Deal, reducing carbon footprints associated with automotive production and logistics in</w:t>
      </w:r>
      <w:r>
        <w:t xml:space="preserve"> </w:t>
      </w:r>
      <w:r>
        <w:rPr>
          <w:bCs/>
          <w:b/>
        </w:rPr>
        <w:t xml:space="preserve">Italy Naples</w:t>
      </w:r>
      <w:r>
        <w:t xml:space="preserve">.</w:t>
      </w:r>
    </w:p>
    <w:bookmarkEnd w:id="24"/>
    <w:bookmarkStart w:id="25" w:name="implementation-strategy"/>
    <w:p>
      <w:pPr>
        <w:pStyle w:val="Heading2"/>
      </w:pPr>
      <w:r>
        <w:t xml:space="preserve">6. Implementation Strategy</w:t>
      </w:r>
    </w:p>
    <w:p>
      <w:pPr>
        <w:pStyle w:val="FirstParagraph"/>
      </w:pPr>
      <w:r>
        <w:t xml:space="preserve">The implementation phase will be divided into three stages. First, a recruitment drive will target both local graduates from universities such as the University of Naples Federico II and international experts willing to relocate to</w:t>
      </w:r>
    </w:p>
    <w:p>
      <w:pPr>
        <w:pStyle w:val="BodyText"/>
      </w:pPr>
      <w:r>
        <w:t xml:space="preserve">Italy Naples. Second, a mentorship program will pair these engineers with experienced local technicians to ensure knowledge transfer. Third, pilot projects will be launched in collaboration with existing automotive suppliers in the region.</w:t>
      </w:r>
    </w:p>
    <w:p>
      <w:pPr>
        <w:pStyle w:val="BodyText"/>
      </w:pPr>
      <w:r>
        <w:t xml:space="preserve">Special attention will be paid to the unique challenges of operating in</w:t>
      </w:r>
      <w:r>
        <w:t xml:space="preserve"> </w:t>
      </w:r>
      <w:r>
        <w:rPr>
          <w:bCs/>
          <w:b/>
        </w:rPr>
        <w:t xml:space="preserve">Italy Naples</w:t>
      </w:r>
      <w:r>
        <w:t xml:space="preserve">, including bureaucratic procedures and logistical bottlenecks. The</w:t>
      </w:r>
    </w:p>
    <w:p>
      <w:pPr>
        <w:pStyle w:val="BodyText"/>
      </w:pPr>
      <w:r>
        <w:t xml:space="preserve">Automotive Engineers will act as change managers, navigating these complexities to deliver projects on time and within budget.</w:t>
      </w:r>
    </w:p>
    <w:bookmarkEnd w:id="25"/>
    <w:bookmarkStart w:id="26" w:name="expected-outcomes-and-benefits"/>
    <w:p>
      <w:pPr>
        <w:pStyle w:val="Heading2"/>
      </w:pPr>
      <w:r>
        <w:t xml:space="preserve">7. Expected Outcomes and Benefits</w:t>
      </w:r>
    </w:p>
    <w:p>
      <w:pPr>
        <w:pStyle w:val="FirstParagraph"/>
      </w:pPr>
      <w:r>
        <w:t xml:space="preserve">The successful execution of this project is expected to yield significant benefits for</w:t>
      </w:r>
    </w:p>
    <w:p>
      <w:pPr>
        <w:pStyle w:val="BodyText"/>
      </w:pPr>
      <w:r>
        <w:t xml:space="preserve">Italy Naples. Economically, it will stimulate the local economy through increased spending power of engineering professionals and higher exports of high-tech automotive components. Environmentally, the focus on green technology will contribute to cleaner air in one of Italy’s most densely populated urban areas.</w:t>
      </w:r>
    </w:p>
    <w:p>
      <w:pPr>
        <w:pStyle w:val="BodyText"/>
      </w:pPr>
      <w:r>
        <w:t xml:space="preserve">Furthermore, by establishing</w:t>
      </w:r>
      <w:r>
        <w:t xml:space="preserve"> </w:t>
      </w:r>
      <w:r>
        <w:rPr>
          <w:bCs/>
          <w:b/>
        </w:rPr>
        <w:t xml:space="preserve">Italy Naples</w:t>
      </w:r>
      <w:r>
        <w:t xml:space="preserve">Automotive Engineers will elevate the status of local industries, moving them up the value chain from basic assembly to advanced design and prototyping.</w:t>
      </w:r>
    </w:p>
    <w:bookmarkEnd w:id="26"/>
    <w:bookmarkStart w:id="27" w:name="risk-management"/>
    <w:p>
      <w:pPr>
        <w:pStyle w:val="Heading2"/>
      </w:pPr>
      <w:r>
        <w:t xml:space="preserve">8. Risk Management</w:t>
      </w:r>
    </w:p>
    <w:p>
      <w:pPr>
        <w:pStyle w:val="FirstParagraph"/>
      </w:pPr>
      <w:r>
        <w:t xml:space="preserve">Risks associated with this project include potential resistance to change within traditional firms and difficulties in recruiting specialized talent due to competition from Northern Italian cities like Turin or Milan. To mitigate these risks, strong communication strategies will be employed, highlighting the quality of life and cost-of-living advantages of living in</w:t>
      </w:r>
      <w:r>
        <w:t xml:space="preserve"> </w:t>
      </w:r>
      <w:r>
        <w:rPr>
          <w:bCs/>
          <w:b/>
        </w:rPr>
        <w:t xml:space="preserve">Italy Naples</w:t>
      </w:r>
      <w:r>
        <w:t xml:space="preserve">. Additionally, incentives such as tax breaks and housing support for relocated engineers will be provided.</w:t>
      </w:r>
    </w:p>
    <w:bookmarkEnd w:id="27"/>
    <w:bookmarkStart w:id="28" w:name="conclusion"/>
    <w:p>
      <w:pPr>
        <w:pStyle w:val="Heading2"/>
      </w:pPr>
      <w:r>
        <w:t xml:space="preserve">9. Conclusion</w:t>
      </w:r>
    </w:p>
    <w:p>
      <w:pPr>
        <w:pStyle w:val="FirstParagraph"/>
      </w:pPr>
      <w:r>
        <w:t xml:space="preserve">In conclusion, the strategic integration of</w:t>
      </w:r>
    </w:p>
    <w:p>
      <w:pPr>
        <w:pStyle w:val="BodyText"/>
      </w:pPr>
      <w:r>
        <w:t xml:space="preserve">Automotive Engineers is not merely an operational necessity but a transformative imperative for</w:t>
      </w:r>
    </w:p>
    <w:p>
      <w:pPr>
        <w:pStyle w:val="BodyText"/>
      </w:pPr>
      <w:r>
        <w:t xml:space="preserve">Italy Naples. By harnessing the skills of these professionals, the region can overcome historical industrial stagnation and emerge as a modern hub for sustainable mobility innovation. This report underscores that investing in engineering talent is investing in the future of</w:t>
      </w:r>
    </w:p>
    <w:p>
      <w:pPr>
        <w:pStyle w:val="BodyText"/>
      </w:pPr>
      <w:r>
        <w:t xml:space="preserve">Italy Naples, ensuring economic resilience, technological advancement, and environmental stewardship. It is recommended that stakeholders approve the proposed budget and timeline to commence the immediate recruitment and deployment phase.</w:t>
      </w:r>
    </w:p>
    <w:bookmarkEnd w:id="28"/>
    <w:bookmarkStart w:id="29" w:name="recommendations"/>
    <w:p>
      <w:pPr>
        <w:pStyle w:val="Heading2"/>
      </w:pPr>
      <w:r>
        <w:t xml:space="preserve">10. Recommendations</w:t>
      </w:r>
    </w:p>
    <w:p>
      <w:pPr>
        <w:pStyle w:val="FirstParagraph"/>
      </w:pPr>
      <w:r>
        <w:t xml:space="preserve">We recommend the immediate formation of a task force comprising local government officials, university representatives, and industry leaders to oversee this initiative. This task force should prioritize partnerships with tech hubs in</w:t>
      </w:r>
      <w:r>
        <w:t xml:space="preserve"> </w:t>
      </w:r>
      <w:r>
        <w:rPr>
          <w:bCs/>
          <w:b/>
        </w:rPr>
        <w:t xml:space="preserve">Italy Naples</w:t>
      </w:r>
      <w:r>
        <w:t xml:space="preserve"> </w:t>
      </w:r>
      <w:r>
        <w:t xml:space="preserve">and establish clear KPIs for measuring the impact of</w:t>
      </w:r>
    </w:p>
    <w:p>
      <w:pPr>
        <w:pStyle w:val="BodyText"/>
      </w:pPr>
      <w:r>
        <w:t xml:space="preserve">Automotive Engineers on regional output.</w:t>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 in Italy Naples</dc:title>
  <dc:creator/>
  <dc:language>en</dc:language>
  <cp:keywords/>
  <dcterms:created xsi:type="dcterms:W3CDTF">2026-07-29T10:37:58Z</dcterms:created>
  <dcterms:modified xsi:type="dcterms:W3CDTF">2026-07-29T10:37:58Z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